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DA5C7" w14:textId="54F050BE" w:rsidR="0043433F" w:rsidRDefault="0043433F" w:rsidP="0043433F">
      <w:pPr>
        <w:shd w:val="clear" w:color="auto" w:fill="FFFFFF"/>
        <w:spacing w:line="360" w:lineRule="auto"/>
        <w:ind w:left="5103"/>
        <w:rPr>
          <w:bCs/>
          <w:sz w:val="24"/>
          <w:szCs w:val="24"/>
          <w:lang w:val="ky-KG"/>
        </w:rPr>
      </w:pPr>
      <w:r>
        <w:rPr>
          <w:bCs/>
          <w:sz w:val="24"/>
          <w:szCs w:val="24"/>
          <w:lang w:val="en-US"/>
        </w:rPr>
        <w:t>А</w:t>
      </w:r>
      <w:r>
        <w:rPr>
          <w:bCs/>
          <w:sz w:val="24"/>
          <w:szCs w:val="24"/>
          <w:lang w:val="ky-KG"/>
        </w:rPr>
        <w:t>.</w:t>
      </w:r>
      <w:r w:rsidR="006359A2">
        <w:rPr>
          <w:bCs/>
          <w:sz w:val="24"/>
          <w:szCs w:val="24"/>
          <w:lang w:val="ky-KG"/>
        </w:rPr>
        <w:t xml:space="preserve"> </w:t>
      </w:r>
      <w:r>
        <w:rPr>
          <w:bCs/>
          <w:sz w:val="24"/>
          <w:szCs w:val="24"/>
          <w:lang w:val="ky-KG"/>
        </w:rPr>
        <w:t>Масалиев айылдык кеңешинин</w:t>
      </w:r>
    </w:p>
    <w:p w14:paraId="3DCD9723" w14:textId="42AB8021" w:rsidR="0043433F" w:rsidRDefault="0043433F" w:rsidP="0043433F">
      <w:pPr>
        <w:shd w:val="clear" w:color="auto" w:fill="FFFFFF"/>
        <w:spacing w:line="360" w:lineRule="auto"/>
        <w:ind w:left="5103"/>
        <w:rPr>
          <w:bCs/>
          <w:sz w:val="24"/>
          <w:szCs w:val="24"/>
          <w:lang w:val="ky-KG"/>
        </w:rPr>
      </w:pPr>
      <w:r>
        <w:rPr>
          <w:bCs/>
          <w:sz w:val="24"/>
          <w:szCs w:val="24"/>
          <w:lang w:val="ky-KG"/>
        </w:rPr>
        <w:t>2025-жылдын «___» __________ №___ токтомуна тиркеме</w:t>
      </w:r>
    </w:p>
    <w:p w14:paraId="132BFD5F" w14:textId="77777777" w:rsidR="0043433F" w:rsidRDefault="0043433F" w:rsidP="0043433F">
      <w:pPr>
        <w:shd w:val="clear" w:color="auto" w:fill="FFFFFF"/>
        <w:spacing w:line="360" w:lineRule="auto"/>
        <w:ind w:left="6237"/>
        <w:rPr>
          <w:bCs/>
          <w:sz w:val="28"/>
          <w:szCs w:val="28"/>
          <w:lang w:val="ky-KG"/>
        </w:rPr>
      </w:pPr>
    </w:p>
    <w:p w14:paraId="19A3EF52" w14:textId="77777777" w:rsidR="0043433F" w:rsidRDefault="0043433F" w:rsidP="0043433F">
      <w:pPr>
        <w:spacing w:line="360" w:lineRule="auto"/>
        <w:jc w:val="center"/>
        <w:textAlignment w:val="baseline"/>
        <w:outlineLvl w:val="2"/>
        <w:rPr>
          <w:b/>
          <w:sz w:val="28"/>
          <w:szCs w:val="28"/>
          <w:lang w:val="ky-KG"/>
        </w:rPr>
      </w:pPr>
    </w:p>
    <w:p w14:paraId="4120CD0B" w14:textId="01586325" w:rsidR="0043433F" w:rsidRDefault="0043433F" w:rsidP="0043433F">
      <w:pPr>
        <w:spacing w:line="360" w:lineRule="auto"/>
        <w:jc w:val="center"/>
        <w:textAlignment w:val="baseline"/>
        <w:outlineLvl w:val="2"/>
        <w:rPr>
          <w:b/>
          <w:sz w:val="28"/>
          <w:szCs w:val="28"/>
          <w:lang w:val="ky-KG"/>
        </w:rPr>
      </w:pPr>
      <w:r>
        <w:rPr>
          <w:b/>
          <w:sz w:val="28"/>
          <w:szCs w:val="28"/>
          <w:lang w:val="ky-KG"/>
        </w:rPr>
        <w:t>“Исфайрам” муниципалдык ишканасынын чыгымдарын компенсациялоо үчүн А. Масалиев айыл өкмөтүнүн бюджетинен субсидия бөлүү тартиби жөнүндө</w:t>
      </w:r>
    </w:p>
    <w:p w14:paraId="2266F7F0" w14:textId="77777777" w:rsidR="0043433F" w:rsidRDefault="0043433F" w:rsidP="0043433F">
      <w:pPr>
        <w:spacing w:line="360" w:lineRule="auto"/>
        <w:jc w:val="center"/>
        <w:textAlignment w:val="baseline"/>
        <w:outlineLvl w:val="2"/>
        <w:rPr>
          <w:b/>
          <w:sz w:val="28"/>
          <w:szCs w:val="28"/>
          <w:lang w:val="ky-KG"/>
        </w:rPr>
      </w:pPr>
    </w:p>
    <w:p w14:paraId="63427CF7" w14:textId="77777777" w:rsidR="0043433F" w:rsidRDefault="0043433F" w:rsidP="0043433F">
      <w:pPr>
        <w:spacing w:line="360" w:lineRule="auto"/>
        <w:jc w:val="center"/>
        <w:textAlignment w:val="baseline"/>
        <w:outlineLvl w:val="2"/>
        <w:rPr>
          <w:b/>
          <w:sz w:val="28"/>
          <w:szCs w:val="28"/>
          <w:lang w:val="ky-KG"/>
        </w:rPr>
      </w:pPr>
      <w:r>
        <w:rPr>
          <w:b/>
          <w:sz w:val="28"/>
          <w:szCs w:val="28"/>
          <w:lang w:val="ky-KG"/>
        </w:rPr>
        <w:t>ЖОБО</w:t>
      </w:r>
    </w:p>
    <w:p w14:paraId="08C0F437" w14:textId="77777777" w:rsidR="0043433F" w:rsidRDefault="0043433F" w:rsidP="0043433F">
      <w:pPr>
        <w:spacing w:line="360" w:lineRule="auto"/>
        <w:jc w:val="center"/>
        <w:textAlignment w:val="baseline"/>
        <w:outlineLvl w:val="2"/>
        <w:rPr>
          <w:b/>
          <w:color w:val="1E1E1E"/>
          <w:sz w:val="28"/>
          <w:szCs w:val="28"/>
          <w:lang w:val="ky-KG"/>
        </w:rPr>
      </w:pPr>
    </w:p>
    <w:p w14:paraId="6D658558" w14:textId="77777777" w:rsidR="0043433F" w:rsidRDefault="0043433F" w:rsidP="0043433F">
      <w:pPr>
        <w:spacing w:line="360" w:lineRule="auto"/>
        <w:jc w:val="center"/>
        <w:rPr>
          <w:rFonts w:eastAsia="Calibri"/>
          <w:b/>
          <w:sz w:val="28"/>
          <w:szCs w:val="28"/>
          <w:lang w:val="ky-KG"/>
        </w:rPr>
      </w:pPr>
      <w:r>
        <w:rPr>
          <w:rFonts w:eastAsia="Calibri"/>
          <w:b/>
          <w:sz w:val="28"/>
          <w:szCs w:val="28"/>
          <w:lang w:val="ky-KG"/>
        </w:rPr>
        <w:t>I. Жалпы жоболор</w:t>
      </w:r>
    </w:p>
    <w:p w14:paraId="6AB976FB" w14:textId="6CD3840E" w:rsidR="0043433F" w:rsidRDefault="0043433F" w:rsidP="0043433F">
      <w:pPr>
        <w:spacing w:line="360" w:lineRule="auto"/>
        <w:jc w:val="both"/>
        <w:textAlignment w:val="baseline"/>
        <w:outlineLvl w:val="2"/>
        <w:rPr>
          <w:sz w:val="28"/>
          <w:szCs w:val="28"/>
          <w:lang w:val="ky-KG"/>
        </w:rPr>
      </w:pPr>
      <w:r>
        <w:rPr>
          <w:color w:val="000000"/>
          <w:spacing w:val="2"/>
          <w:sz w:val="28"/>
          <w:szCs w:val="28"/>
          <w:lang w:val="ky-KG"/>
        </w:rPr>
        <w:tab/>
        <w:t>1.</w:t>
      </w:r>
      <w:r>
        <w:rPr>
          <w:sz w:val="28"/>
          <w:szCs w:val="28"/>
          <w:lang w:val="ky-KG"/>
        </w:rPr>
        <w:t xml:space="preserve"> Муниципалдык ишкананын чыгымдарын компенсациялоо үчүн А. Масалиев айыл өкмөтүнүн бюджетинен субсидия бөлүү тартиби жөнүндө жобо (мындан ары – Жобо) жөнгө салуучу тарифтер боюнча </w:t>
      </w:r>
      <w:r>
        <w:rPr>
          <w:color w:val="000000"/>
          <w:spacing w:val="2"/>
          <w:sz w:val="28"/>
          <w:szCs w:val="28"/>
          <w:lang w:val="ky-KG"/>
        </w:rPr>
        <w:t xml:space="preserve">муниципалдык таштанды ташуучу транспорт жана таза сууга байланыштуу пайда болуучу муниципалдык ишкананын чыгымдарын компенсациялоо үчүн А. Масалиев айыл өкмөтүнүн бюджетинен субсидия бөлүү тартибин жана шарттарын аныктайт. </w:t>
      </w:r>
    </w:p>
    <w:p w14:paraId="68165851" w14:textId="3FA7C7F1" w:rsidR="0043433F" w:rsidRDefault="0043433F" w:rsidP="0043433F">
      <w:pPr>
        <w:spacing w:line="360" w:lineRule="auto"/>
        <w:ind w:firstLine="708"/>
        <w:jc w:val="both"/>
        <w:rPr>
          <w:sz w:val="28"/>
          <w:szCs w:val="28"/>
          <w:lang w:val="ky-KG"/>
        </w:rPr>
      </w:pPr>
      <w:r>
        <w:rPr>
          <w:color w:val="000000"/>
          <w:spacing w:val="2"/>
          <w:sz w:val="28"/>
          <w:szCs w:val="28"/>
          <w:lang w:val="ky-KG"/>
        </w:rPr>
        <w:t>2. Ушул Жобо Кыргыз Республикасынын бюджеттик кодексине,</w:t>
      </w:r>
      <w:r>
        <w:rPr>
          <w:sz w:val="28"/>
          <w:szCs w:val="28"/>
          <w:lang w:val="ky-KG"/>
        </w:rPr>
        <w:t xml:space="preserve"> «Жергиликтүү мамлекеттик администрация жана жергиликтүү өз алдынча башкаруу органдары жөнүндө</w:t>
      </w:r>
      <w:r>
        <w:rPr>
          <w:b/>
          <w:sz w:val="28"/>
          <w:szCs w:val="28"/>
          <w:lang w:val="ky-KG"/>
        </w:rPr>
        <w:t>»,</w:t>
      </w:r>
      <w:r w:rsidR="00930EA1">
        <w:rPr>
          <w:b/>
          <w:sz w:val="28"/>
          <w:szCs w:val="28"/>
          <w:lang w:val="ky-KG"/>
        </w:rPr>
        <w:t xml:space="preserve"> </w:t>
      </w:r>
      <w:r>
        <w:rPr>
          <w:sz w:val="28"/>
          <w:szCs w:val="28"/>
          <w:lang w:val="ky-KG"/>
        </w:rPr>
        <w:t>Кыргыз Республикасынын мыйзамдарына жана</w:t>
      </w:r>
      <w:r>
        <w:rPr>
          <w:color w:val="000000"/>
          <w:spacing w:val="2"/>
          <w:sz w:val="28"/>
          <w:szCs w:val="28"/>
          <w:lang w:val="ky-KG"/>
        </w:rPr>
        <w:t xml:space="preserve"> Кыргыз Республикасынын башка ченемдик укуктук актыларына ылайык иштелип чыкты.</w:t>
      </w:r>
      <w:r>
        <w:rPr>
          <w:sz w:val="28"/>
          <w:szCs w:val="28"/>
          <w:lang w:val="ky-KG"/>
        </w:rPr>
        <w:t xml:space="preserve"> </w:t>
      </w:r>
    </w:p>
    <w:p w14:paraId="3C471329" w14:textId="22AE3701" w:rsidR="0043433F" w:rsidRDefault="0043433F" w:rsidP="0043433F">
      <w:pPr>
        <w:spacing w:line="360" w:lineRule="auto"/>
        <w:ind w:firstLine="708"/>
        <w:jc w:val="both"/>
        <w:rPr>
          <w:sz w:val="28"/>
          <w:szCs w:val="28"/>
          <w:lang w:val="ky-KG"/>
        </w:rPr>
      </w:pPr>
      <w:r>
        <w:rPr>
          <w:sz w:val="28"/>
          <w:szCs w:val="28"/>
          <w:lang w:val="ky-KG"/>
        </w:rPr>
        <w:t>3. Субсидиялар иш жүзүндөгү экономикалык негиздүү чыгымдардын ордун толтурууну камсыздабаган жөнгө салуучу тарифтер боюнча таштанды ташуучу транспорт жана таза сууга байланыштуу келип чыккан жабылбаган чыгымдардын ордун толтуруу максатында А.</w:t>
      </w:r>
      <w:r w:rsidR="00930EA1">
        <w:rPr>
          <w:sz w:val="28"/>
          <w:szCs w:val="28"/>
          <w:lang w:val="ky-KG"/>
        </w:rPr>
        <w:t xml:space="preserve"> </w:t>
      </w:r>
      <w:r>
        <w:rPr>
          <w:sz w:val="28"/>
          <w:szCs w:val="28"/>
          <w:lang w:val="ky-KG"/>
        </w:rPr>
        <w:t xml:space="preserve">Масалиев айыл өкмөтүнүн бюджетинен муниципалдык ишканага берилет. </w:t>
      </w:r>
    </w:p>
    <w:p w14:paraId="0DB6EFC7" w14:textId="77777777" w:rsidR="0043433F" w:rsidRDefault="0043433F" w:rsidP="0043433F">
      <w:pPr>
        <w:spacing w:line="360" w:lineRule="auto"/>
        <w:ind w:firstLine="708"/>
        <w:jc w:val="both"/>
        <w:rPr>
          <w:sz w:val="28"/>
          <w:szCs w:val="28"/>
          <w:lang w:val="ky-KG"/>
        </w:rPr>
      </w:pPr>
      <w:r>
        <w:rPr>
          <w:sz w:val="28"/>
          <w:szCs w:val="28"/>
          <w:lang w:val="ky-KG"/>
        </w:rPr>
        <w:t>4. Ушул Жободо төмөнкү негизги түшүнүктөр колдонулат:</w:t>
      </w:r>
    </w:p>
    <w:p w14:paraId="3E195DA4" w14:textId="77777777" w:rsidR="0043433F" w:rsidRDefault="0043433F" w:rsidP="0043433F">
      <w:pPr>
        <w:spacing w:line="360" w:lineRule="auto"/>
        <w:ind w:firstLine="708"/>
        <w:jc w:val="both"/>
        <w:rPr>
          <w:sz w:val="28"/>
          <w:szCs w:val="28"/>
          <w:lang w:val="ky-KG"/>
        </w:rPr>
      </w:pPr>
      <w:r>
        <w:rPr>
          <w:b/>
          <w:sz w:val="28"/>
          <w:szCs w:val="28"/>
          <w:lang w:val="ky-KG"/>
        </w:rPr>
        <w:lastRenderedPageBreak/>
        <w:t>субсидия</w:t>
      </w:r>
      <w:r>
        <w:rPr>
          <w:sz w:val="28"/>
          <w:szCs w:val="28"/>
          <w:lang w:val="ky-KG"/>
        </w:rPr>
        <w:t xml:space="preserve"> - иш жүзүндөгү экономикалык негиздүү чыгымдардын ордун толтурууну камсыздабаган жөнгө салуучу тарифтер боюнча таштанды ташуучу транспорт жана таза сууга байланыштуу келип чыккан жабылбаган чыгымдарды компенсациялоо үчүн муниципалдык ишканасына акысыз жана кайтарымсыз негизде берилүүчү акча каражаттары.</w:t>
      </w:r>
    </w:p>
    <w:p w14:paraId="6E2A26D4" w14:textId="1D6F8F1E" w:rsidR="0043433F" w:rsidRDefault="0043433F" w:rsidP="0043433F">
      <w:pPr>
        <w:spacing w:line="360" w:lineRule="auto"/>
        <w:ind w:firstLine="708"/>
        <w:jc w:val="both"/>
        <w:rPr>
          <w:sz w:val="28"/>
          <w:szCs w:val="28"/>
          <w:lang w:val="ky-KG"/>
        </w:rPr>
      </w:pPr>
      <w:r>
        <w:rPr>
          <w:b/>
          <w:sz w:val="28"/>
          <w:szCs w:val="28"/>
          <w:lang w:val="ky-KG"/>
        </w:rPr>
        <w:t>жөнгө салынуучу тарифтер</w:t>
      </w:r>
      <w:r>
        <w:rPr>
          <w:sz w:val="28"/>
          <w:szCs w:val="28"/>
          <w:lang w:val="ky-KG"/>
        </w:rPr>
        <w:t xml:space="preserve"> – А.Масалиев айылдык кеңешинин чечими менен бекитилген А.Масалиев айыл аймагында таштанды ташуу жана таза суу менен камсыз кылууга карата тарифтер.</w:t>
      </w:r>
    </w:p>
    <w:p w14:paraId="62209371" w14:textId="5BD227B2" w:rsidR="0043433F" w:rsidRDefault="0043433F" w:rsidP="0043433F">
      <w:pPr>
        <w:spacing w:line="360" w:lineRule="auto"/>
        <w:ind w:firstLine="708"/>
        <w:jc w:val="both"/>
        <w:rPr>
          <w:sz w:val="28"/>
          <w:szCs w:val="28"/>
          <w:lang w:val="ky-KG"/>
        </w:rPr>
      </w:pPr>
      <w:r>
        <w:rPr>
          <w:b/>
          <w:sz w:val="28"/>
          <w:szCs w:val="28"/>
          <w:lang w:val="ky-KG"/>
        </w:rPr>
        <w:t>экономикалык негизделген чыгымдар</w:t>
      </w:r>
      <w:r>
        <w:rPr>
          <w:sz w:val="28"/>
          <w:szCs w:val="28"/>
          <w:lang w:val="ky-KG"/>
        </w:rPr>
        <w:t xml:space="preserve"> - муниципалдык ишкана таштанды ташуу процессинде жүргүзүлгөн акчалай маанидеги чыгымдарынын жыйындысы, таза суу берүүдө жүргүзүлгөн акчалай чыгымдарынын жыйындысы, анын ичинде ыйгарым укуктуу орган тарабынан тийиштүү мезгилде белгиленген салыктар жана рентабелдүүлүк.</w:t>
      </w:r>
    </w:p>
    <w:p w14:paraId="16C53CC8" w14:textId="77777777" w:rsidR="0043433F" w:rsidRDefault="0043433F" w:rsidP="0043433F">
      <w:pPr>
        <w:spacing w:line="360" w:lineRule="auto"/>
        <w:ind w:firstLine="708"/>
        <w:jc w:val="both"/>
        <w:rPr>
          <w:sz w:val="28"/>
          <w:szCs w:val="28"/>
          <w:lang w:val="ky-KG"/>
        </w:rPr>
      </w:pPr>
      <w:r>
        <w:rPr>
          <w:b/>
          <w:sz w:val="28"/>
          <w:szCs w:val="28"/>
          <w:lang w:val="ky-KG"/>
        </w:rPr>
        <w:t xml:space="preserve">муниципалдык ишкана </w:t>
      </w:r>
      <w:r>
        <w:rPr>
          <w:sz w:val="28"/>
          <w:szCs w:val="28"/>
          <w:lang w:val="ky-KG"/>
        </w:rPr>
        <w:t xml:space="preserve"> - “Исфайрам” муниципалдык ишканасы.</w:t>
      </w:r>
    </w:p>
    <w:p w14:paraId="27B97942" w14:textId="77777777" w:rsidR="0043433F" w:rsidRDefault="0043433F" w:rsidP="0043433F">
      <w:pPr>
        <w:spacing w:line="360" w:lineRule="auto"/>
        <w:ind w:firstLine="708"/>
        <w:jc w:val="both"/>
        <w:rPr>
          <w:sz w:val="28"/>
          <w:szCs w:val="28"/>
          <w:lang w:val="ky-KG"/>
        </w:rPr>
      </w:pPr>
    </w:p>
    <w:p w14:paraId="116DA016" w14:textId="4D688683" w:rsidR="0043433F" w:rsidRDefault="0043433F" w:rsidP="0043433F">
      <w:pPr>
        <w:spacing w:line="360" w:lineRule="auto"/>
        <w:ind w:firstLine="708"/>
        <w:jc w:val="both"/>
        <w:rPr>
          <w:sz w:val="28"/>
          <w:szCs w:val="28"/>
          <w:lang w:val="ky-KG"/>
        </w:rPr>
      </w:pPr>
      <w:r>
        <w:rPr>
          <w:b/>
          <w:sz w:val="28"/>
          <w:szCs w:val="28"/>
          <w:lang w:val="ky-KG"/>
        </w:rPr>
        <w:t>А.</w:t>
      </w:r>
      <w:r w:rsidR="00B03E6A">
        <w:rPr>
          <w:b/>
          <w:sz w:val="28"/>
          <w:szCs w:val="28"/>
          <w:lang w:val="ky-KG"/>
        </w:rPr>
        <w:t xml:space="preserve"> </w:t>
      </w:r>
      <w:r>
        <w:rPr>
          <w:b/>
          <w:sz w:val="28"/>
          <w:szCs w:val="28"/>
          <w:lang w:val="ky-KG"/>
        </w:rPr>
        <w:t>Масалиев айыл өкмөтү укуктуу органы</w:t>
      </w:r>
      <w:r>
        <w:rPr>
          <w:sz w:val="28"/>
          <w:szCs w:val="28"/>
          <w:lang w:val="ky-KG"/>
        </w:rPr>
        <w:t xml:space="preserve"> – А.</w:t>
      </w:r>
      <w:r w:rsidR="00B03E6A">
        <w:rPr>
          <w:sz w:val="28"/>
          <w:szCs w:val="28"/>
          <w:lang w:val="ky-KG"/>
        </w:rPr>
        <w:t xml:space="preserve"> </w:t>
      </w:r>
      <w:r>
        <w:rPr>
          <w:sz w:val="28"/>
          <w:szCs w:val="28"/>
          <w:lang w:val="ky-KG"/>
        </w:rPr>
        <w:t>Масалиев айыл өкмөт аймагында таштандыларды ташуу жана  инфратүзүмүнүн иштешин камсыздоо чөйрөсүндө бирдиктүү саясатты жана башкарууну ишке ашыруучу А.</w:t>
      </w:r>
      <w:r w:rsidR="00B03E6A">
        <w:rPr>
          <w:sz w:val="28"/>
          <w:szCs w:val="28"/>
          <w:lang w:val="ky-KG"/>
        </w:rPr>
        <w:t xml:space="preserve"> </w:t>
      </w:r>
      <w:r>
        <w:rPr>
          <w:sz w:val="28"/>
          <w:szCs w:val="28"/>
          <w:lang w:val="ky-KG"/>
        </w:rPr>
        <w:t>Масалиев айыл өкмөтү.</w:t>
      </w:r>
    </w:p>
    <w:p w14:paraId="35A32DEE" w14:textId="3D4659A9" w:rsidR="0043433F" w:rsidRDefault="0043433F" w:rsidP="0043433F">
      <w:pPr>
        <w:spacing w:line="360" w:lineRule="auto"/>
        <w:ind w:firstLine="708"/>
        <w:jc w:val="both"/>
        <w:rPr>
          <w:sz w:val="28"/>
          <w:szCs w:val="28"/>
          <w:lang w:val="ky-KG"/>
        </w:rPr>
      </w:pPr>
      <w:r>
        <w:rPr>
          <w:sz w:val="28"/>
          <w:szCs w:val="28"/>
          <w:lang w:val="ky-KG"/>
        </w:rPr>
        <w:t>5. Субсидияларды төлөө үчүн зарыл болгон финансы каражаттары А. Масалиев айыл өкмөтүнүн ыйгарым укуктуу органы тарабынан берилген бюджеттик каражаттардын чыгашалар сметасынын негизинде тийиштүү жылга А. Масалиев айыл өкмөтүнүн бюджетин түзүүдө жыл сайын каралат.</w:t>
      </w:r>
    </w:p>
    <w:p w14:paraId="5025D74E" w14:textId="77777777" w:rsidR="0043433F" w:rsidRDefault="0043433F" w:rsidP="0043433F">
      <w:pPr>
        <w:spacing w:line="360" w:lineRule="auto"/>
        <w:ind w:firstLine="708"/>
        <w:jc w:val="both"/>
        <w:rPr>
          <w:sz w:val="28"/>
          <w:szCs w:val="28"/>
          <w:lang w:val="ky-KG"/>
        </w:rPr>
      </w:pPr>
      <w:r>
        <w:rPr>
          <w:sz w:val="28"/>
          <w:szCs w:val="28"/>
          <w:lang w:val="ky-KG"/>
        </w:rPr>
        <w:t>6. Бюджеттик каражаттардын чыгашалар сметасы менен төмөндөгүлөр аныкталат:</w:t>
      </w:r>
    </w:p>
    <w:p w14:paraId="56C1AEFD" w14:textId="77777777" w:rsidR="0043433F" w:rsidRDefault="0043433F" w:rsidP="0043433F">
      <w:pPr>
        <w:spacing w:line="360" w:lineRule="auto"/>
        <w:ind w:firstLine="708"/>
        <w:jc w:val="both"/>
        <w:rPr>
          <w:sz w:val="28"/>
          <w:szCs w:val="28"/>
          <w:lang w:val="ky-KG"/>
        </w:rPr>
      </w:pPr>
      <w:r>
        <w:rPr>
          <w:sz w:val="28"/>
          <w:szCs w:val="28"/>
          <w:lang w:val="ky-KG"/>
        </w:rPr>
        <w:t>субсидиялардын өлчөмү (көлөмү);</w:t>
      </w:r>
    </w:p>
    <w:p w14:paraId="5F631014" w14:textId="3DFD28FB" w:rsidR="0043433F" w:rsidRDefault="0043433F" w:rsidP="0043433F">
      <w:pPr>
        <w:spacing w:line="360" w:lineRule="auto"/>
        <w:ind w:firstLine="708"/>
        <w:jc w:val="both"/>
        <w:rPr>
          <w:sz w:val="28"/>
          <w:szCs w:val="28"/>
          <w:lang w:val="ky-KG"/>
        </w:rPr>
      </w:pPr>
      <w:r>
        <w:rPr>
          <w:sz w:val="28"/>
          <w:szCs w:val="28"/>
          <w:lang w:val="ky-KG"/>
        </w:rPr>
        <w:t>субсидиянын өлчөмүн (көлөмүн) ай сайын бөлүштүрүү.</w:t>
      </w:r>
    </w:p>
    <w:p w14:paraId="766CA5E1" w14:textId="77777777" w:rsidR="0043433F" w:rsidRDefault="0043433F" w:rsidP="0043433F">
      <w:pPr>
        <w:spacing w:line="360" w:lineRule="auto"/>
        <w:ind w:firstLine="708"/>
        <w:jc w:val="center"/>
        <w:rPr>
          <w:b/>
          <w:sz w:val="28"/>
          <w:szCs w:val="28"/>
          <w:lang w:val="ky-KG"/>
        </w:rPr>
      </w:pPr>
    </w:p>
    <w:p w14:paraId="4124A80B" w14:textId="77777777" w:rsidR="0043433F" w:rsidRDefault="0043433F" w:rsidP="0043433F">
      <w:pPr>
        <w:spacing w:line="360" w:lineRule="auto"/>
        <w:ind w:firstLine="708"/>
        <w:jc w:val="center"/>
        <w:rPr>
          <w:b/>
          <w:sz w:val="28"/>
          <w:szCs w:val="28"/>
          <w:lang w:val="ky-KG"/>
        </w:rPr>
      </w:pPr>
      <w:r>
        <w:rPr>
          <w:b/>
          <w:sz w:val="28"/>
          <w:szCs w:val="28"/>
          <w:lang w:val="ky-KG"/>
        </w:rPr>
        <w:t>2</w:t>
      </w:r>
      <w:r w:rsidRPr="00BE1B63">
        <w:rPr>
          <w:b/>
          <w:sz w:val="28"/>
          <w:szCs w:val="28"/>
          <w:lang w:val="ky-KG"/>
        </w:rPr>
        <w:t>. Субсидиялардын өлчөмүн (көлөмүн) аныктоо тартиби</w:t>
      </w:r>
    </w:p>
    <w:p w14:paraId="364F78DA" w14:textId="77777777" w:rsidR="0043433F" w:rsidRDefault="0043433F" w:rsidP="0043433F">
      <w:pPr>
        <w:spacing w:line="360" w:lineRule="auto"/>
        <w:ind w:firstLine="708"/>
        <w:jc w:val="center"/>
        <w:rPr>
          <w:b/>
          <w:sz w:val="28"/>
          <w:szCs w:val="28"/>
          <w:lang w:val="ky-KG"/>
        </w:rPr>
      </w:pPr>
    </w:p>
    <w:p w14:paraId="21DC0848" w14:textId="048F43B5" w:rsidR="0043433F" w:rsidRPr="00BE1B63" w:rsidRDefault="0043433F" w:rsidP="0043433F">
      <w:pPr>
        <w:spacing w:line="360" w:lineRule="auto"/>
        <w:ind w:firstLine="708"/>
        <w:jc w:val="both"/>
        <w:rPr>
          <w:sz w:val="28"/>
          <w:szCs w:val="28"/>
          <w:lang w:val="ky-KG"/>
        </w:rPr>
      </w:pPr>
      <w:r w:rsidRPr="00BE1B63">
        <w:rPr>
          <w:sz w:val="28"/>
          <w:szCs w:val="28"/>
          <w:lang w:val="ky-KG"/>
        </w:rPr>
        <w:lastRenderedPageBreak/>
        <w:t>7.</w:t>
      </w:r>
      <w:r w:rsidR="00B03E6A">
        <w:rPr>
          <w:sz w:val="28"/>
          <w:szCs w:val="28"/>
          <w:lang w:val="ky-KG"/>
        </w:rPr>
        <w:t xml:space="preserve"> </w:t>
      </w:r>
      <w:r w:rsidRPr="00BE1B63">
        <w:rPr>
          <w:sz w:val="28"/>
          <w:szCs w:val="28"/>
          <w:lang w:val="ky-KG"/>
        </w:rPr>
        <w:t>Бюджеттик каражаттардын чыг</w:t>
      </w:r>
      <w:r>
        <w:rPr>
          <w:sz w:val="28"/>
          <w:szCs w:val="28"/>
          <w:lang w:val="ky-KG"/>
        </w:rPr>
        <w:t>ашалар</w:t>
      </w:r>
      <w:r w:rsidRPr="00BE1B63">
        <w:rPr>
          <w:sz w:val="28"/>
          <w:szCs w:val="28"/>
          <w:lang w:val="ky-KG"/>
        </w:rPr>
        <w:t xml:space="preserve"> сметасына салынган субсидиялардын өлчөмүн (көлөмүн) эсептөө үчүн негиз катары </w:t>
      </w:r>
      <w:r>
        <w:rPr>
          <w:sz w:val="28"/>
          <w:szCs w:val="28"/>
          <w:lang w:val="ky-KG"/>
        </w:rPr>
        <w:t xml:space="preserve">таштанды </w:t>
      </w:r>
      <w:r w:rsidRPr="00BE1B63">
        <w:rPr>
          <w:sz w:val="28"/>
          <w:szCs w:val="28"/>
          <w:lang w:val="ky-KG"/>
        </w:rPr>
        <w:t>ташуунун планд</w:t>
      </w:r>
      <w:r>
        <w:rPr>
          <w:sz w:val="28"/>
          <w:szCs w:val="28"/>
          <w:lang w:val="ky-KG"/>
        </w:rPr>
        <w:t>уу</w:t>
      </w:r>
      <w:r w:rsidRPr="00BE1B63">
        <w:rPr>
          <w:sz w:val="28"/>
          <w:szCs w:val="28"/>
          <w:lang w:val="ky-KG"/>
        </w:rPr>
        <w:t xml:space="preserve"> өздүк наркы алынат, ал чыгымдардын төмөнкү </w:t>
      </w:r>
      <w:r>
        <w:rPr>
          <w:sz w:val="28"/>
          <w:szCs w:val="28"/>
          <w:lang w:val="ky-KG"/>
        </w:rPr>
        <w:t>беренелерин</w:t>
      </w:r>
      <w:r w:rsidRPr="00BE1B63">
        <w:rPr>
          <w:sz w:val="28"/>
          <w:szCs w:val="28"/>
          <w:lang w:val="ky-KG"/>
        </w:rPr>
        <w:t xml:space="preserve"> камтыйт:</w:t>
      </w:r>
    </w:p>
    <w:p w14:paraId="113677C5" w14:textId="579AE098" w:rsidR="0043433F" w:rsidRPr="00BE1B63" w:rsidRDefault="0043433F" w:rsidP="0043433F">
      <w:pPr>
        <w:spacing w:line="360" w:lineRule="auto"/>
        <w:jc w:val="both"/>
        <w:rPr>
          <w:rFonts w:eastAsia="Calibri"/>
          <w:sz w:val="28"/>
          <w:szCs w:val="28"/>
          <w:lang w:val="ky-KG"/>
        </w:rPr>
      </w:pPr>
      <w:r>
        <w:rPr>
          <w:rFonts w:eastAsia="Calibri"/>
          <w:sz w:val="28"/>
          <w:szCs w:val="28"/>
          <w:lang w:val="ky-KG"/>
        </w:rPr>
        <w:tab/>
      </w:r>
      <w:r w:rsidRPr="00BE1B63">
        <w:rPr>
          <w:rFonts w:eastAsia="Calibri"/>
          <w:sz w:val="28"/>
          <w:szCs w:val="28"/>
          <w:lang w:val="ky-KG"/>
        </w:rPr>
        <w:t>1)</w:t>
      </w:r>
      <w:r>
        <w:rPr>
          <w:rFonts w:eastAsia="Calibri"/>
          <w:sz w:val="28"/>
          <w:szCs w:val="28"/>
          <w:lang w:val="ky-KG"/>
        </w:rPr>
        <w:t xml:space="preserve">таштанды ташууга карата </w:t>
      </w:r>
      <w:r w:rsidRPr="00BE1B63">
        <w:rPr>
          <w:rFonts w:eastAsia="Calibri"/>
          <w:sz w:val="28"/>
          <w:szCs w:val="28"/>
          <w:lang w:val="ky-KG"/>
        </w:rPr>
        <w:t>чыг</w:t>
      </w:r>
      <w:r>
        <w:rPr>
          <w:rFonts w:eastAsia="Calibri"/>
          <w:sz w:val="28"/>
          <w:szCs w:val="28"/>
          <w:lang w:val="ky-KG"/>
        </w:rPr>
        <w:t>ашалар</w:t>
      </w:r>
      <w:r w:rsidRPr="00BE1B63">
        <w:rPr>
          <w:rFonts w:eastAsia="Calibri"/>
          <w:sz w:val="28"/>
          <w:szCs w:val="28"/>
          <w:lang w:val="ky-KG"/>
        </w:rPr>
        <w:t xml:space="preserve"> төмөндөгү</w:t>
      </w:r>
      <w:r>
        <w:rPr>
          <w:rFonts w:eastAsia="Calibri"/>
          <w:sz w:val="28"/>
          <w:szCs w:val="28"/>
          <w:lang w:val="ky-KG"/>
        </w:rPr>
        <w:t>лөргө карата</w:t>
      </w:r>
      <w:r w:rsidRPr="00BE1B63">
        <w:rPr>
          <w:rFonts w:eastAsia="Calibri"/>
          <w:sz w:val="28"/>
          <w:szCs w:val="28"/>
          <w:lang w:val="ky-KG"/>
        </w:rPr>
        <w:t xml:space="preserve"> чыгымдар</w:t>
      </w:r>
      <w:r>
        <w:rPr>
          <w:rFonts w:eastAsia="Calibri"/>
          <w:sz w:val="28"/>
          <w:szCs w:val="28"/>
          <w:lang w:val="ky-KG"/>
        </w:rPr>
        <w:t>дан турат</w:t>
      </w:r>
      <w:r w:rsidRPr="00BE1B63">
        <w:rPr>
          <w:rFonts w:eastAsia="Calibri"/>
          <w:sz w:val="28"/>
          <w:szCs w:val="28"/>
          <w:lang w:val="ky-KG"/>
        </w:rPr>
        <w:t>:</w:t>
      </w:r>
    </w:p>
    <w:p w14:paraId="719D6A39" w14:textId="18FA5BA7" w:rsidR="0043433F" w:rsidRPr="00BE1B63" w:rsidRDefault="0043433F" w:rsidP="0043433F">
      <w:pPr>
        <w:spacing w:line="360" w:lineRule="auto"/>
        <w:jc w:val="both"/>
        <w:rPr>
          <w:rFonts w:eastAsia="Calibri"/>
          <w:sz w:val="28"/>
          <w:szCs w:val="28"/>
          <w:lang w:val="ky-KG"/>
        </w:rPr>
      </w:pPr>
      <w:r>
        <w:rPr>
          <w:rFonts w:eastAsia="Calibri"/>
          <w:sz w:val="28"/>
          <w:szCs w:val="28"/>
          <w:lang w:val="ky-KG"/>
        </w:rPr>
        <w:tab/>
        <w:t>ш</w:t>
      </w:r>
      <w:r w:rsidRPr="00BE1B63">
        <w:rPr>
          <w:rFonts w:eastAsia="Calibri"/>
          <w:sz w:val="28"/>
          <w:szCs w:val="28"/>
          <w:lang w:val="ky-KG"/>
        </w:rPr>
        <w:t xml:space="preserve">таттык </w:t>
      </w:r>
      <w:r>
        <w:rPr>
          <w:rFonts w:eastAsia="Calibri"/>
          <w:sz w:val="28"/>
          <w:szCs w:val="28"/>
          <w:lang w:val="ky-KG"/>
        </w:rPr>
        <w:t>ыраа</w:t>
      </w:r>
      <w:r w:rsidR="00B03E6A">
        <w:rPr>
          <w:rFonts w:eastAsia="Calibri"/>
          <w:sz w:val="28"/>
          <w:szCs w:val="28"/>
          <w:lang w:val="ky-KG"/>
        </w:rPr>
        <w:t>т</w:t>
      </w:r>
      <w:r>
        <w:rPr>
          <w:rFonts w:eastAsia="Calibri"/>
          <w:sz w:val="28"/>
          <w:szCs w:val="28"/>
          <w:lang w:val="ky-KG"/>
        </w:rPr>
        <w:t>тамага</w:t>
      </w:r>
      <w:r w:rsidRPr="00BE1B63">
        <w:rPr>
          <w:rFonts w:eastAsia="Calibri"/>
          <w:sz w:val="28"/>
          <w:szCs w:val="28"/>
          <w:lang w:val="ky-KG"/>
        </w:rPr>
        <w:t xml:space="preserve"> ылайык эсептелген эмгек акы фонду;</w:t>
      </w:r>
    </w:p>
    <w:p w14:paraId="3F010C9C" w14:textId="386F180C" w:rsidR="0043433F" w:rsidRPr="00BE1B63" w:rsidRDefault="0043433F" w:rsidP="0043433F">
      <w:pPr>
        <w:spacing w:line="360" w:lineRule="auto"/>
        <w:jc w:val="both"/>
        <w:rPr>
          <w:rFonts w:eastAsia="Calibri"/>
          <w:sz w:val="28"/>
          <w:szCs w:val="28"/>
          <w:lang w:val="ky-KG"/>
        </w:rPr>
      </w:pPr>
      <w:r>
        <w:rPr>
          <w:rFonts w:eastAsia="Calibri"/>
          <w:sz w:val="28"/>
          <w:szCs w:val="28"/>
          <w:lang w:val="ky-KG"/>
        </w:rPr>
        <w:tab/>
        <w:t>с</w:t>
      </w:r>
      <w:r w:rsidRPr="00BE1B63">
        <w:rPr>
          <w:rFonts w:eastAsia="Calibri"/>
          <w:sz w:val="28"/>
          <w:szCs w:val="28"/>
          <w:lang w:val="ky-KG"/>
        </w:rPr>
        <w:t>оциалдык камсыздандыруу</w:t>
      </w:r>
      <w:r>
        <w:rPr>
          <w:rFonts w:eastAsia="Calibri"/>
          <w:sz w:val="28"/>
          <w:szCs w:val="28"/>
          <w:lang w:val="ky-KG"/>
        </w:rPr>
        <w:t xml:space="preserve"> боюнча</w:t>
      </w:r>
      <w:r w:rsidRPr="00BE1B63">
        <w:rPr>
          <w:rFonts w:eastAsia="Calibri"/>
          <w:sz w:val="28"/>
          <w:szCs w:val="28"/>
          <w:lang w:val="ky-KG"/>
        </w:rPr>
        <w:t xml:space="preserve"> чегерүү</w:t>
      </w:r>
      <w:r>
        <w:rPr>
          <w:rFonts w:eastAsia="Calibri"/>
          <w:sz w:val="28"/>
          <w:szCs w:val="28"/>
          <w:lang w:val="ky-KG"/>
        </w:rPr>
        <w:t>лөр;</w:t>
      </w:r>
      <w:r w:rsidRPr="00BE1B63">
        <w:rPr>
          <w:rFonts w:eastAsia="Calibri"/>
          <w:sz w:val="28"/>
          <w:szCs w:val="28"/>
          <w:lang w:val="ky-KG"/>
        </w:rPr>
        <w:t xml:space="preserve"> </w:t>
      </w:r>
    </w:p>
    <w:p w14:paraId="264D98E9" w14:textId="746DEECD" w:rsidR="0043433F" w:rsidRPr="00BE1B63" w:rsidRDefault="0043433F" w:rsidP="0043433F">
      <w:pPr>
        <w:spacing w:line="360" w:lineRule="auto"/>
        <w:jc w:val="both"/>
        <w:rPr>
          <w:rFonts w:eastAsia="Calibri"/>
          <w:sz w:val="28"/>
          <w:szCs w:val="28"/>
          <w:lang w:val="ky-KG"/>
        </w:rPr>
      </w:pPr>
      <w:r>
        <w:rPr>
          <w:rFonts w:eastAsia="Calibri"/>
          <w:sz w:val="28"/>
          <w:szCs w:val="28"/>
          <w:lang w:val="ky-KG"/>
        </w:rPr>
        <w:tab/>
      </w:r>
      <w:r w:rsidRPr="00BE1B63">
        <w:rPr>
          <w:rFonts w:eastAsia="Calibri"/>
          <w:sz w:val="28"/>
          <w:szCs w:val="28"/>
          <w:lang w:val="ky-KG"/>
        </w:rPr>
        <w:t xml:space="preserve">100 </w:t>
      </w:r>
      <w:r>
        <w:rPr>
          <w:rFonts w:eastAsia="Calibri"/>
          <w:sz w:val="28"/>
          <w:szCs w:val="28"/>
          <w:lang w:val="ky-KG"/>
        </w:rPr>
        <w:t>километр</w:t>
      </w:r>
      <w:r w:rsidRPr="00BE1B63">
        <w:rPr>
          <w:rFonts w:eastAsia="Calibri"/>
          <w:sz w:val="28"/>
          <w:szCs w:val="28"/>
          <w:lang w:val="ky-KG"/>
        </w:rPr>
        <w:t xml:space="preserve"> жүр</w:t>
      </w:r>
      <w:r>
        <w:rPr>
          <w:rFonts w:eastAsia="Calibri"/>
          <w:sz w:val="28"/>
          <w:szCs w:val="28"/>
          <w:lang w:val="ky-KG"/>
        </w:rPr>
        <w:t>үүгө</w:t>
      </w:r>
      <w:r w:rsidRPr="00BE1B63">
        <w:rPr>
          <w:rFonts w:eastAsia="Calibri"/>
          <w:sz w:val="28"/>
          <w:szCs w:val="28"/>
          <w:lang w:val="ky-KG"/>
        </w:rPr>
        <w:t xml:space="preserve"> карата ченемдик маалыматтардын негизинде</w:t>
      </w:r>
      <w:r w:rsidRPr="004402D7">
        <w:rPr>
          <w:rFonts w:eastAsia="Calibri"/>
          <w:sz w:val="28"/>
          <w:szCs w:val="28"/>
          <w:lang w:val="ky-KG"/>
        </w:rPr>
        <w:t xml:space="preserve"> </w:t>
      </w:r>
      <w:r>
        <w:rPr>
          <w:rFonts w:eastAsia="Calibri"/>
          <w:sz w:val="28"/>
          <w:szCs w:val="28"/>
          <w:lang w:val="ky-KG"/>
        </w:rPr>
        <w:t>күйүүчү майга</w:t>
      </w:r>
      <w:r w:rsidRPr="00BE1B63">
        <w:rPr>
          <w:rFonts w:eastAsia="Calibri"/>
          <w:sz w:val="28"/>
          <w:szCs w:val="28"/>
          <w:lang w:val="ky-KG"/>
        </w:rPr>
        <w:t xml:space="preserve"> жана майлоочу материалдар</w:t>
      </w:r>
      <w:r>
        <w:rPr>
          <w:rFonts w:eastAsia="Calibri"/>
          <w:sz w:val="28"/>
          <w:szCs w:val="28"/>
          <w:lang w:val="ky-KG"/>
        </w:rPr>
        <w:t>га карата чыгымдар</w:t>
      </w:r>
      <w:r w:rsidRPr="00BE1B63">
        <w:rPr>
          <w:rFonts w:eastAsia="Calibri"/>
          <w:sz w:val="28"/>
          <w:szCs w:val="28"/>
          <w:lang w:val="ky-KG"/>
        </w:rPr>
        <w:t>;</w:t>
      </w:r>
    </w:p>
    <w:p w14:paraId="09EFED20" w14:textId="587AA738" w:rsidR="0043433F" w:rsidRPr="00BE1B63" w:rsidRDefault="0043433F" w:rsidP="0043433F">
      <w:pPr>
        <w:spacing w:line="360" w:lineRule="auto"/>
        <w:jc w:val="both"/>
        <w:rPr>
          <w:rFonts w:eastAsia="Calibri"/>
          <w:sz w:val="28"/>
          <w:szCs w:val="28"/>
          <w:lang w:val="ky-KG"/>
        </w:rPr>
      </w:pPr>
      <w:r>
        <w:rPr>
          <w:rFonts w:eastAsia="Calibri"/>
          <w:sz w:val="28"/>
          <w:szCs w:val="28"/>
          <w:lang w:val="ky-KG"/>
        </w:rPr>
        <w:tab/>
      </w:r>
      <w:r w:rsidRPr="00BE1B63">
        <w:rPr>
          <w:rFonts w:eastAsia="Calibri"/>
          <w:sz w:val="28"/>
          <w:szCs w:val="28"/>
          <w:lang w:val="ky-KG"/>
        </w:rPr>
        <w:t xml:space="preserve">100 </w:t>
      </w:r>
      <w:r>
        <w:rPr>
          <w:rFonts w:eastAsia="Calibri"/>
          <w:sz w:val="28"/>
          <w:szCs w:val="28"/>
          <w:lang w:val="ky-KG"/>
        </w:rPr>
        <w:t>километр</w:t>
      </w:r>
      <w:r w:rsidRPr="00BE1B63">
        <w:rPr>
          <w:rFonts w:eastAsia="Calibri"/>
          <w:sz w:val="28"/>
          <w:szCs w:val="28"/>
          <w:lang w:val="ky-KG"/>
        </w:rPr>
        <w:t xml:space="preserve"> жүр</w:t>
      </w:r>
      <w:r>
        <w:rPr>
          <w:rFonts w:eastAsia="Calibri"/>
          <w:sz w:val="28"/>
          <w:szCs w:val="28"/>
          <w:lang w:val="ky-KG"/>
        </w:rPr>
        <w:t>үүгө</w:t>
      </w:r>
      <w:r w:rsidRPr="00BE1B63">
        <w:rPr>
          <w:rFonts w:eastAsia="Calibri"/>
          <w:sz w:val="28"/>
          <w:szCs w:val="28"/>
          <w:lang w:val="ky-KG"/>
        </w:rPr>
        <w:t xml:space="preserve"> карата</w:t>
      </w:r>
      <w:r w:rsidRPr="005B1049">
        <w:rPr>
          <w:rFonts w:eastAsia="Calibri"/>
          <w:sz w:val="28"/>
          <w:szCs w:val="28"/>
          <w:lang w:val="ky-KG"/>
        </w:rPr>
        <w:t xml:space="preserve"> </w:t>
      </w:r>
      <w:r w:rsidRPr="00BE1B63">
        <w:rPr>
          <w:rFonts w:eastAsia="Calibri"/>
          <w:sz w:val="28"/>
          <w:szCs w:val="28"/>
          <w:lang w:val="ky-KG"/>
        </w:rPr>
        <w:t>эскирүү ченемдерине ылайык</w:t>
      </w:r>
      <w:r>
        <w:rPr>
          <w:rFonts w:eastAsia="Calibri"/>
          <w:sz w:val="28"/>
          <w:szCs w:val="28"/>
          <w:lang w:val="ky-KG"/>
        </w:rPr>
        <w:t xml:space="preserve"> а</w:t>
      </w:r>
      <w:r w:rsidRPr="00BE1B63">
        <w:rPr>
          <w:rFonts w:eastAsia="Calibri"/>
          <w:sz w:val="28"/>
          <w:szCs w:val="28"/>
          <w:lang w:val="ky-KG"/>
        </w:rPr>
        <w:t>вто</w:t>
      </w:r>
      <w:r>
        <w:rPr>
          <w:rFonts w:eastAsia="Calibri"/>
          <w:sz w:val="28"/>
          <w:szCs w:val="28"/>
          <w:lang w:val="ky-KG"/>
        </w:rPr>
        <w:t>дөңгөлөккө карата чыгымдар</w:t>
      </w:r>
      <w:r w:rsidRPr="00BE1B63">
        <w:rPr>
          <w:rFonts w:eastAsia="Calibri"/>
          <w:sz w:val="28"/>
          <w:szCs w:val="28"/>
          <w:lang w:val="ky-KG"/>
        </w:rPr>
        <w:t>;</w:t>
      </w:r>
    </w:p>
    <w:p w14:paraId="5468AD3B" w14:textId="0F4EF64F" w:rsidR="0043433F" w:rsidRPr="000C6D35" w:rsidRDefault="0043433F" w:rsidP="0043433F">
      <w:pPr>
        <w:spacing w:line="360" w:lineRule="auto"/>
        <w:jc w:val="both"/>
        <w:rPr>
          <w:rFonts w:eastAsia="Calibri"/>
          <w:sz w:val="28"/>
          <w:szCs w:val="28"/>
        </w:rPr>
      </w:pPr>
      <w:r>
        <w:rPr>
          <w:rFonts w:eastAsia="Calibri"/>
          <w:sz w:val="28"/>
          <w:szCs w:val="28"/>
          <w:lang w:val="ky-KG"/>
        </w:rPr>
        <w:tab/>
        <w:t>муниципалдык транспорт</w:t>
      </w:r>
      <w:r w:rsidR="00EA0FA8" w:rsidRPr="000C6D35">
        <w:rPr>
          <w:rFonts w:eastAsia="Calibri"/>
          <w:sz w:val="28"/>
          <w:szCs w:val="28"/>
        </w:rPr>
        <w:t>т</w:t>
      </w:r>
      <w:r>
        <w:rPr>
          <w:rFonts w:eastAsia="Calibri"/>
          <w:sz w:val="28"/>
          <w:szCs w:val="28"/>
          <w:lang w:val="ky-KG"/>
        </w:rPr>
        <w:t xml:space="preserve">ун утурумдук оңдоого карата </w:t>
      </w:r>
      <w:proofErr w:type="spellStart"/>
      <w:r w:rsidR="00AC59E7" w:rsidRPr="000C6D35">
        <w:rPr>
          <w:rFonts w:eastAsia="Calibri"/>
          <w:sz w:val="28"/>
          <w:szCs w:val="28"/>
        </w:rPr>
        <w:t>чыгымдары</w:t>
      </w:r>
      <w:proofErr w:type="spellEnd"/>
      <w:r w:rsidR="00AC59E7" w:rsidRPr="000C6D35">
        <w:rPr>
          <w:rFonts w:eastAsia="Calibri"/>
          <w:sz w:val="28"/>
          <w:szCs w:val="28"/>
        </w:rPr>
        <w:t>:</w:t>
      </w:r>
    </w:p>
    <w:p w14:paraId="4ECA8AA6" w14:textId="5F2CABD2" w:rsidR="0043433F" w:rsidRDefault="0043433F" w:rsidP="0043433F">
      <w:pPr>
        <w:spacing w:line="360" w:lineRule="auto"/>
        <w:jc w:val="both"/>
        <w:rPr>
          <w:rFonts w:eastAsia="Calibri"/>
          <w:sz w:val="28"/>
          <w:szCs w:val="28"/>
          <w:lang w:val="ky-KG"/>
        </w:rPr>
      </w:pPr>
      <w:r>
        <w:rPr>
          <w:rFonts w:eastAsia="Calibri"/>
          <w:sz w:val="28"/>
          <w:szCs w:val="28"/>
          <w:lang w:val="ky-KG"/>
        </w:rPr>
        <w:tab/>
        <w:t>ж</w:t>
      </w:r>
      <w:r w:rsidRPr="00BE1B63">
        <w:rPr>
          <w:rFonts w:eastAsia="Calibri"/>
          <w:sz w:val="28"/>
          <w:szCs w:val="28"/>
          <w:lang w:val="ky-KG"/>
        </w:rPr>
        <w:t>алпы чарбалык чыг</w:t>
      </w:r>
      <w:r>
        <w:rPr>
          <w:rFonts w:eastAsia="Calibri"/>
          <w:sz w:val="28"/>
          <w:szCs w:val="28"/>
          <w:lang w:val="ky-KG"/>
        </w:rPr>
        <w:t>ашалар;</w:t>
      </w:r>
    </w:p>
    <w:p w14:paraId="4B35D074" w14:textId="1925EE1E" w:rsidR="0043433F" w:rsidRPr="00BE1B63" w:rsidRDefault="0043433F" w:rsidP="0043433F">
      <w:pPr>
        <w:spacing w:line="360" w:lineRule="auto"/>
        <w:jc w:val="both"/>
        <w:rPr>
          <w:rFonts w:eastAsia="Calibri"/>
          <w:sz w:val="28"/>
          <w:szCs w:val="28"/>
          <w:lang w:val="ky-KG"/>
        </w:rPr>
      </w:pPr>
      <w:r>
        <w:rPr>
          <w:rFonts w:eastAsia="Calibri"/>
          <w:sz w:val="28"/>
          <w:szCs w:val="28"/>
          <w:lang w:val="ky-KG"/>
        </w:rPr>
        <w:tab/>
        <w:t>2</w:t>
      </w:r>
      <w:r w:rsidRPr="00BE1B63">
        <w:rPr>
          <w:rFonts w:eastAsia="Calibri"/>
          <w:sz w:val="28"/>
          <w:szCs w:val="28"/>
          <w:lang w:val="ky-KG"/>
        </w:rPr>
        <w:t xml:space="preserve">) </w:t>
      </w:r>
      <w:r>
        <w:rPr>
          <w:rFonts w:eastAsia="Calibri"/>
          <w:sz w:val="28"/>
          <w:szCs w:val="28"/>
          <w:lang w:val="ky-KG"/>
        </w:rPr>
        <w:t xml:space="preserve">таштанды </w:t>
      </w:r>
      <w:r w:rsidRPr="00BE1B63">
        <w:rPr>
          <w:rFonts w:eastAsia="Calibri"/>
          <w:sz w:val="28"/>
          <w:szCs w:val="28"/>
          <w:lang w:val="ky-KG"/>
        </w:rPr>
        <w:t>ташуунун пландуу көлөмү;</w:t>
      </w:r>
    </w:p>
    <w:p w14:paraId="6A8ADD49" w14:textId="77777777" w:rsidR="0043433F" w:rsidRDefault="0043433F" w:rsidP="0043433F">
      <w:pPr>
        <w:spacing w:line="360" w:lineRule="auto"/>
        <w:ind w:firstLine="708"/>
        <w:jc w:val="both"/>
        <w:rPr>
          <w:rFonts w:eastAsia="Calibri"/>
          <w:sz w:val="28"/>
          <w:szCs w:val="28"/>
          <w:lang w:val="ky-KG"/>
        </w:rPr>
      </w:pPr>
      <w:r>
        <w:rPr>
          <w:rFonts w:eastAsia="Calibri"/>
          <w:sz w:val="28"/>
          <w:szCs w:val="28"/>
          <w:lang w:val="ky-KG"/>
        </w:rPr>
        <w:t>1 м</w:t>
      </w:r>
      <w:r>
        <w:rPr>
          <w:rFonts w:eastAsia="Calibri"/>
          <w:sz w:val="28"/>
          <w:szCs w:val="28"/>
          <w:vertAlign w:val="superscript"/>
          <w:lang w:val="ky-KG"/>
        </w:rPr>
        <w:t>3</w:t>
      </w:r>
      <w:r>
        <w:rPr>
          <w:rFonts w:eastAsia="Calibri"/>
          <w:sz w:val="28"/>
          <w:szCs w:val="28"/>
          <w:lang w:val="ky-KG"/>
        </w:rPr>
        <w:t xml:space="preserve"> таштанды ташуунун  пландуу өздүк наркы төмөндөгү формула боюнча  аныкталат:</w:t>
      </w:r>
    </w:p>
    <w:p w14:paraId="6C582FFB" w14:textId="77777777" w:rsidR="0043433F" w:rsidRPr="00D276C4" w:rsidRDefault="0043433F" w:rsidP="0043433F">
      <w:pPr>
        <w:pStyle w:val="ac"/>
        <w:spacing w:line="360" w:lineRule="auto"/>
        <w:jc w:val="center"/>
        <w:rPr>
          <w:rFonts w:eastAsia="Calibri"/>
          <w:b/>
          <w:sz w:val="28"/>
          <w:szCs w:val="28"/>
          <w:lang w:val="ky-KG"/>
        </w:rPr>
      </w:pPr>
      <w:r w:rsidRPr="00D276C4">
        <w:rPr>
          <w:rFonts w:eastAsia="Calibri"/>
          <w:b/>
          <w:sz w:val="28"/>
          <w:szCs w:val="28"/>
          <w:lang w:val="ky-KG"/>
        </w:rPr>
        <w:t xml:space="preserve">С/с </w:t>
      </w:r>
      <w:r w:rsidRPr="00D276C4">
        <w:rPr>
          <w:rFonts w:eastAsia="Calibri"/>
          <w:b/>
          <w:sz w:val="28"/>
          <w:szCs w:val="28"/>
          <w:vertAlign w:val="subscript"/>
          <w:lang w:val="ky-KG"/>
        </w:rPr>
        <w:t>1-жүр.</w:t>
      </w:r>
      <w:r w:rsidRPr="00D276C4">
        <w:rPr>
          <w:rFonts w:eastAsia="Calibri"/>
          <w:b/>
          <w:sz w:val="28"/>
          <w:szCs w:val="28"/>
          <w:lang w:val="ky-KG"/>
        </w:rPr>
        <w:t xml:space="preserve"> = R</w:t>
      </w:r>
      <w:r w:rsidRPr="00D276C4">
        <w:rPr>
          <w:rFonts w:eastAsia="Calibri"/>
          <w:b/>
          <w:sz w:val="28"/>
          <w:szCs w:val="28"/>
          <w:vertAlign w:val="subscript"/>
          <w:lang w:val="ky-KG"/>
        </w:rPr>
        <w:t>жалп</w:t>
      </w:r>
      <w:r w:rsidRPr="00D276C4">
        <w:rPr>
          <w:rFonts w:eastAsia="Calibri"/>
          <w:b/>
          <w:sz w:val="28"/>
          <w:szCs w:val="28"/>
          <w:lang w:val="ky-KG"/>
        </w:rPr>
        <w:t>. : О,</w:t>
      </w:r>
    </w:p>
    <w:p w14:paraId="0E3590B2" w14:textId="77777777" w:rsidR="0043433F" w:rsidRPr="00A94C3C" w:rsidRDefault="0043433F" w:rsidP="0043433F">
      <w:pPr>
        <w:spacing w:line="360" w:lineRule="auto"/>
        <w:jc w:val="both"/>
        <w:rPr>
          <w:rFonts w:eastAsia="Calibri"/>
          <w:sz w:val="28"/>
          <w:szCs w:val="28"/>
          <w:lang w:val="ky-KG"/>
        </w:rPr>
      </w:pPr>
      <w:r w:rsidRPr="00A94C3C">
        <w:rPr>
          <w:rFonts w:eastAsia="Calibri"/>
          <w:sz w:val="28"/>
          <w:szCs w:val="28"/>
          <w:lang w:val="ky-KG"/>
        </w:rPr>
        <w:t>мында:</w:t>
      </w:r>
    </w:p>
    <w:p w14:paraId="37FCAE58" w14:textId="77777777" w:rsidR="0043433F" w:rsidRPr="00BE1B63" w:rsidRDefault="0043433F" w:rsidP="0043433F">
      <w:pPr>
        <w:spacing w:line="360" w:lineRule="auto"/>
        <w:jc w:val="both"/>
        <w:rPr>
          <w:rFonts w:eastAsia="Calibri"/>
          <w:sz w:val="28"/>
          <w:szCs w:val="28"/>
          <w:lang w:val="ky-KG"/>
        </w:rPr>
      </w:pPr>
      <w:r w:rsidRPr="00BE1B63">
        <w:rPr>
          <w:rFonts w:eastAsia="Calibri"/>
          <w:b/>
          <w:sz w:val="28"/>
          <w:szCs w:val="28"/>
          <w:lang w:val="ky-KG"/>
        </w:rPr>
        <w:t xml:space="preserve">С/с </w:t>
      </w:r>
      <w:r w:rsidRPr="00BE1B63">
        <w:rPr>
          <w:rFonts w:eastAsia="Calibri"/>
          <w:b/>
          <w:sz w:val="28"/>
          <w:szCs w:val="28"/>
          <w:vertAlign w:val="subscript"/>
          <w:lang w:val="ky-KG"/>
        </w:rPr>
        <w:t>жүр</w:t>
      </w:r>
      <w:r w:rsidRPr="00BE1B63">
        <w:rPr>
          <w:rFonts w:eastAsia="Calibri"/>
          <w:sz w:val="28"/>
          <w:szCs w:val="28"/>
          <w:lang w:val="ky-KG"/>
        </w:rPr>
        <w:t xml:space="preserve">. </w:t>
      </w:r>
      <w:r>
        <w:rPr>
          <w:rFonts w:eastAsia="Calibri"/>
          <w:sz w:val="28"/>
          <w:szCs w:val="28"/>
          <w:lang w:val="ky-KG"/>
        </w:rPr>
        <w:t>– таштанды  ташуунун</w:t>
      </w:r>
      <w:r w:rsidRPr="00BE1B63">
        <w:rPr>
          <w:rFonts w:eastAsia="Calibri"/>
          <w:sz w:val="28"/>
          <w:szCs w:val="28"/>
          <w:lang w:val="ky-KG"/>
        </w:rPr>
        <w:t xml:space="preserve"> пландуу</w:t>
      </w:r>
      <w:r>
        <w:rPr>
          <w:rFonts w:eastAsia="Calibri"/>
          <w:sz w:val="28"/>
          <w:szCs w:val="28"/>
          <w:lang w:val="ky-KG"/>
        </w:rPr>
        <w:t xml:space="preserve"> өздүк</w:t>
      </w:r>
      <w:r w:rsidRPr="00BE1B63">
        <w:rPr>
          <w:rFonts w:eastAsia="Calibri"/>
          <w:sz w:val="28"/>
          <w:szCs w:val="28"/>
          <w:lang w:val="ky-KG"/>
        </w:rPr>
        <w:t xml:space="preserve"> наркы;</w:t>
      </w:r>
    </w:p>
    <w:p w14:paraId="73B929DA" w14:textId="77777777" w:rsidR="0043433F" w:rsidRPr="00BE1B63" w:rsidRDefault="0043433F" w:rsidP="0043433F">
      <w:pPr>
        <w:spacing w:line="360" w:lineRule="auto"/>
        <w:jc w:val="both"/>
        <w:rPr>
          <w:rFonts w:eastAsia="Calibri"/>
          <w:sz w:val="28"/>
          <w:szCs w:val="28"/>
          <w:lang w:val="ky-KG"/>
        </w:rPr>
      </w:pPr>
      <w:r w:rsidRPr="00BE1B63">
        <w:rPr>
          <w:rFonts w:eastAsia="Calibri"/>
          <w:sz w:val="28"/>
          <w:szCs w:val="28"/>
          <w:lang w:val="ky-KG"/>
        </w:rPr>
        <w:t>R</w:t>
      </w:r>
      <w:r w:rsidRPr="00BE1B63">
        <w:rPr>
          <w:rFonts w:eastAsia="Calibri"/>
          <w:b/>
          <w:sz w:val="28"/>
          <w:szCs w:val="28"/>
          <w:vertAlign w:val="subscript"/>
          <w:lang w:val="ky-KG"/>
        </w:rPr>
        <w:t>жалп</w:t>
      </w:r>
      <w:r w:rsidRPr="00BE1B63">
        <w:rPr>
          <w:rFonts w:eastAsia="Calibri"/>
          <w:b/>
          <w:sz w:val="28"/>
          <w:szCs w:val="28"/>
          <w:lang w:val="ky-KG"/>
        </w:rPr>
        <w:t xml:space="preserve"> </w:t>
      </w:r>
      <w:r w:rsidRPr="00BE1B63">
        <w:rPr>
          <w:rFonts w:eastAsia="Calibri"/>
          <w:sz w:val="28"/>
          <w:szCs w:val="28"/>
          <w:lang w:val="ky-KG"/>
        </w:rPr>
        <w:t xml:space="preserve"> </w:t>
      </w:r>
      <w:r>
        <w:rPr>
          <w:rFonts w:eastAsia="Calibri"/>
          <w:sz w:val="28"/>
          <w:szCs w:val="28"/>
          <w:lang w:val="ky-KG"/>
        </w:rPr>
        <w:t xml:space="preserve"> -</w:t>
      </w:r>
      <w:r w:rsidRPr="00BE1B63">
        <w:rPr>
          <w:rFonts w:eastAsia="Calibri"/>
          <w:sz w:val="28"/>
          <w:szCs w:val="28"/>
          <w:lang w:val="ky-KG"/>
        </w:rPr>
        <w:t xml:space="preserve"> </w:t>
      </w:r>
      <w:r>
        <w:rPr>
          <w:rFonts w:eastAsia="Calibri"/>
          <w:sz w:val="28"/>
          <w:szCs w:val="28"/>
          <w:lang w:val="ky-KG"/>
        </w:rPr>
        <w:t xml:space="preserve">таштанды </w:t>
      </w:r>
      <w:r w:rsidRPr="00BE1B63">
        <w:rPr>
          <w:rFonts w:eastAsia="Calibri"/>
          <w:sz w:val="28"/>
          <w:szCs w:val="28"/>
          <w:lang w:val="ky-KG"/>
        </w:rPr>
        <w:t xml:space="preserve"> ташуунун пландуу чыг</w:t>
      </w:r>
      <w:r>
        <w:rPr>
          <w:rFonts w:eastAsia="Calibri"/>
          <w:sz w:val="28"/>
          <w:szCs w:val="28"/>
          <w:lang w:val="ky-KG"/>
        </w:rPr>
        <w:t>ашалары</w:t>
      </w:r>
      <w:r w:rsidRPr="00BE1B63">
        <w:rPr>
          <w:rFonts w:eastAsia="Calibri"/>
          <w:sz w:val="28"/>
          <w:szCs w:val="28"/>
          <w:lang w:val="ky-KG"/>
        </w:rPr>
        <w:t>;</w:t>
      </w:r>
    </w:p>
    <w:p w14:paraId="21877FC4" w14:textId="77777777" w:rsidR="0043433F" w:rsidRPr="00BE1B63" w:rsidRDefault="0043433F" w:rsidP="0043433F">
      <w:pPr>
        <w:spacing w:line="360" w:lineRule="auto"/>
        <w:jc w:val="both"/>
        <w:rPr>
          <w:rFonts w:eastAsia="Calibri"/>
          <w:sz w:val="28"/>
          <w:szCs w:val="28"/>
          <w:lang w:val="ky-KG"/>
        </w:rPr>
      </w:pPr>
      <w:r w:rsidRPr="00D276C4">
        <w:rPr>
          <w:rFonts w:eastAsia="Calibri"/>
          <w:b/>
          <w:sz w:val="28"/>
          <w:szCs w:val="28"/>
          <w:lang w:val="ky-KG"/>
        </w:rPr>
        <w:t>О</w:t>
      </w:r>
      <w:r>
        <w:rPr>
          <w:rFonts w:eastAsia="Calibri"/>
          <w:sz w:val="28"/>
          <w:szCs w:val="28"/>
          <w:lang w:val="ky-KG"/>
        </w:rPr>
        <w:t xml:space="preserve"> - таштандынын</w:t>
      </w:r>
      <w:r w:rsidRPr="00BE1B63">
        <w:rPr>
          <w:rFonts w:eastAsia="Calibri"/>
          <w:sz w:val="28"/>
          <w:szCs w:val="28"/>
          <w:lang w:val="ky-KG"/>
        </w:rPr>
        <w:t xml:space="preserve"> көлөмү.</w:t>
      </w:r>
      <w:r>
        <w:rPr>
          <w:rFonts w:eastAsia="Calibri"/>
          <w:sz w:val="28"/>
          <w:szCs w:val="28"/>
          <w:lang w:val="ky-KG"/>
        </w:rPr>
        <w:t xml:space="preserve"> </w:t>
      </w:r>
    </w:p>
    <w:p w14:paraId="663D4783" w14:textId="77777777" w:rsidR="0043433F" w:rsidRDefault="0043433F" w:rsidP="0043433F">
      <w:pPr>
        <w:spacing w:line="360" w:lineRule="auto"/>
        <w:ind w:firstLine="708"/>
        <w:jc w:val="both"/>
        <w:rPr>
          <w:rFonts w:eastAsia="Calibri"/>
          <w:sz w:val="28"/>
          <w:szCs w:val="28"/>
          <w:lang w:val="ky-KG"/>
        </w:rPr>
      </w:pPr>
      <w:r w:rsidRPr="00BE1B63">
        <w:rPr>
          <w:rFonts w:eastAsia="Calibri"/>
          <w:sz w:val="28"/>
          <w:szCs w:val="28"/>
          <w:lang w:val="ky-KG"/>
        </w:rPr>
        <w:t xml:space="preserve"> </w:t>
      </w:r>
    </w:p>
    <w:p w14:paraId="57ED471A" w14:textId="77777777" w:rsidR="0043433F" w:rsidRDefault="0043433F" w:rsidP="0043433F">
      <w:pPr>
        <w:spacing w:line="360" w:lineRule="auto"/>
        <w:ind w:firstLine="708"/>
        <w:jc w:val="both"/>
        <w:rPr>
          <w:rFonts w:eastAsia="Calibri"/>
          <w:sz w:val="28"/>
          <w:szCs w:val="28"/>
          <w:lang w:val="ky-KG"/>
        </w:rPr>
      </w:pPr>
      <w:r w:rsidRPr="00BE1B63">
        <w:rPr>
          <w:rFonts w:eastAsia="Calibri"/>
          <w:sz w:val="28"/>
          <w:szCs w:val="28"/>
          <w:lang w:val="ky-KG"/>
        </w:rPr>
        <w:t>Субсидиялар</w:t>
      </w:r>
      <w:r>
        <w:rPr>
          <w:rFonts w:eastAsia="Calibri"/>
          <w:sz w:val="28"/>
          <w:szCs w:val="28"/>
          <w:lang w:val="ky-KG"/>
        </w:rPr>
        <w:t>дын өлчөмү төмөндөгү формула боюнча аныкталат:</w:t>
      </w:r>
    </w:p>
    <w:p w14:paraId="44CD9A78" w14:textId="77777777" w:rsidR="0043433F" w:rsidRDefault="0043433F" w:rsidP="0043433F">
      <w:pPr>
        <w:spacing w:line="360" w:lineRule="auto"/>
        <w:jc w:val="center"/>
        <w:rPr>
          <w:rFonts w:eastAsia="Calibri"/>
          <w:b/>
          <w:sz w:val="28"/>
          <w:szCs w:val="28"/>
          <w:vertAlign w:val="subscript"/>
          <w:lang w:val="ky-KG"/>
        </w:rPr>
      </w:pPr>
      <w:r w:rsidRPr="00BE1B63">
        <w:rPr>
          <w:rFonts w:eastAsia="Calibri"/>
          <w:b/>
          <w:i/>
          <w:sz w:val="28"/>
          <w:szCs w:val="28"/>
          <w:lang w:val="ky-KG"/>
        </w:rPr>
        <w:t>∑</w:t>
      </w:r>
      <w:r w:rsidRPr="00BE1B63">
        <w:rPr>
          <w:rFonts w:eastAsia="Calibri"/>
          <w:b/>
          <w:sz w:val="28"/>
          <w:szCs w:val="28"/>
          <w:vertAlign w:val="subscript"/>
          <w:lang w:val="ky-KG"/>
        </w:rPr>
        <w:t>дот</w:t>
      </w:r>
      <w:r w:rsidRPr="00BE1B63">
        <w:rPr>
          <w:rFonts w:eastAsia="Calibri"/>
          <w:b/>
          <w:sz w:val="28"/>
          <w:szCs w:val="28"/>
          <w:lang w:val="ky-KG"/>
        </w:rPr>
        <w:t xml:space="preserve">. = (С/с </w:t>
      </w:r>
      <w:r w:rsidRPr="00BE1B63">
        <w:rPr>
          <w:rFonts w:eastAsia="Calibri"/>
          <w:b/>
          <w:sz w:val="28"/>
          <w:szCs w:val="28"/>
          <w:vertAlign w:val="subscript"/>
          <w:lang w:val="ky-KG"/>
        </w:rPr>
        <w:t>1-жүр.</w:t>
      </w:r>
      <w:r w:rsidRPr="00BE1B63">
        <w:rPr>
          <w:rFonts w:eastAsia="Calibri"/>
          <w:b/>
          <w:sz w:val="28"/>
          <w:szCs w:val="28"/>
          <w:lang w:val="ky-KG"/>
        </w:rPr>
        <w:t xml:space="preserve"> -</w:t>
      </w:r>
      <w:r w:rsidRPr="00BE1B63">
        <w:rPr>
          <w:rFonts w:eastAsia="Calibri"/>
          <w:b/>
          <w:sz w:val="28"/>
          <w:szCs w:val="28"/>
          <w:vertAlign w:val="subscript"/>
          <w:lang w:val="ky-KG"/>
        </w:rPr>
        <w:t xml:space="preserve"> </w:t>
      </w:r>
      <w:r w:rsidRPr="00BE1B63">
        <w:rPr>
          <w:rFonts w:eastAsia="Calibri"/>
          <w:b/>
          <w:i/>
          <w:sz w:val="28"/>
          <w:szCs w:val="28"/>
          <w:lang w:val="ky-KG"/>
        </w:rPr>
        <w:t>T</w:t>
      </w:r>
      <w:r w:rsidRPr="00BE1B63">
        <w:rPr>
          <w:rFonts w:eastAsia="Calibri"/>
          <w:b/>
          <w:sz w:val="28"/>
          <w:szCs w:val="28"/>
          <w:vertAlign w:val="subscript"/>
          <w:lang w:val="ky-KG"/>
        </w:rPr>
        <w:t>тариф</w:t>
      </w:r>
      <w:r w:rsidRPr="00BE1B63">
        <w:rPr>
          <w:rFonts w:eastAsia="Calibri"/>
          <w:b/>
          <w:sz w:val="28"/>
          <w:szCs w:val="28"/>
          <w:lang w:val="ky-KG"/>
        </w:rPr>
        <w:t>)</w:t>
      </w:r>
      <w:r w:rsidRPr="00BE1B63">
        <w:rPr>
          <w:rFonts w:eastAsia="Calibri"/>
          <w:b/>
          <w:sz w:val="28"/>
          <w:szCs w:val="28"/>
          <w:vertAlign w:val="subscript"/>
          <w:lang w:val="ky-KG"/>
        </w:rPr>
        <w:t xml:space="preserve"> х </w:t>
      </w:r>
      <w:r w:rsidRPr="00BE1B63">
        <w:rPr>
          <w:rFonts w:eastAsia="Calibri"/>
          <w:b/>
          <w:sz w:val="28"/>
          <w:szCs w:val="28"/>
          <w:lang w:val="ky-KG"/>
        </w:rPr>
        <w:t>P</w:t>
      </w:r>
      <w:r w:rsidRPr="00BE1B63">
        <w:rPr>
          <w:rFonts w:eastAsia="Calibri"/>
          <w:b/>
          <w:sz w:val="28"/>
          <w:szCs w:val="28"/>
          <w:vertAlign w:val="subscript"/>
          <w:lang w:val="ky-KG"/>
        </w:rPr>
        <w:t xml:space="preserve"> план,</w:t>
      </w:r>
    </w:p>
    <w:p w14:paraId="1EABC842" w14:textId="77777777" w:rsidR="0043433F" w:rsidRPr="00BE1B63" w:rsidRDefault="0043433F" w:rsidP="0043433F">
      <w:pPr>
        <w:spacing w:line="360" w:lineRule="auto"/>
        <w:jc w:val="both"/>
        <w:rPr>
          <w:rFonts w:eastAsia="Calibri"/>
          <w:b/>
          <w:sz w:val="28"/>
          <w:szCs w:val="28"/>
          <w:vertAlign w:val="subscript"/>
          <w:lang w:val="ky-KG"/>
        </w:rPr>
      </w:pPr>
      <w:r w:rsidRPr="00BE1B63">
        <w:rPr>
          <w:rFonts w:eastAsia="Calibri"/>
          <w:b/>
          <w:sz w:val="28"/>
          <w:szCs w:val="28"/>
          <w:lang w:val="ky-KG"/>
        </w:rPr>
        <w:t>мында:</w:t>
      </w:r>
    </w:p>
    <w:p w14:paraId="3F2E5D93" w14:textId="77777777" w:rsidR="0043433F" w:rsidRPr="00BE1B63" w:rsidRDefault="0043433F" w:rsidP="0043433F">
      <w:pPr>
        <w:spacing w:line="360" w:lineRule="auto"/>
        <w:jc w:val="both"/>
        <w:rPr>
          <w:rFonts w:eastAsia="Calibri"/>
          <w:sz w:val="28"/>
          <w:szCs w:val="28"/>
          <w:lang w:val="ky-KG"/>
        </w:rPr>
      </w:pPr>
      <w:r w:rsidRPr="00BE1B63">
        <w:rPr>
          <w:rFonts w:eastAsia="Calibri"/>
          <w:sz w:val="28"/>
          <w:szCs w:val="28"/>
          <w:lang w:val="ky-KG"/>
        </w:rPr>
        <w:t xml:space="preserve"> </w:t>
      </w:r>
      <w:r w:rsidRPr="00BE1B63">
        <w:rPr>
          <w:rFonts w:eastAsia="Calibri"/>
          <w:b/>
          <w:i/>
          <w:sz w:val="28"/>
          <w:szCs w:val="28"/>
          <w:lang w:val="ky-KG"/>
        </w:rPr>
        <w:t>∑</w:t>
      </w:r>
      <w:r w:rsidRPr="00BE1B63">
        <w:rPr>
          <w:rFonts w:eastAsia="Calibri"/>
          <w:b/>
          <w:sz w:val="28"/>
          <w:szCs w:val="28"/>
          <w:vertAlign w:val="subscript"/>
          <w:lang w:val="ky-KG"/>
        </w:rPr>
        <w:t>дот</w:t>
      </w:r>
      <w:r>
        <w:rPr>
          <w:rFonts w:eastAsia="Calibri"/>
          <w:b/>
          <w:sz w:val="28"/>
          <w:szCs w:val="28"/>
          <w:lang w:val="ky-KG"/>
        </w:rPr>
        <w:t>. -</w:t>
      </w:r>
      <w:r w:rsidRPr="00D6216D">
        <w:rPr>
          <w:rFonts w:eastAsia="Calibri"/>
          <w:sz w:val="28"/>
          <w:szCs w:val="28"/>
          <w:lang w:val="ky-KG"/>
        </w:rPr>
        <w:t>с</w:t>
      </w:r>
      <w:r w:rsidRPr="00BE1B63">
        <w:rPr>
          <w:rFonts w:eastAsia="Calibri"/>
          <w:sz w:val="28"/>
          <w:szCs w:val="28"/>
          <w:lang w:val="ky-KG"/>
        </w:rPr>
        <w:t>убсидиянын суммасы</w:t>
      </w:r>
      <w:r>
        <w:rPr>
          <w:rFonts w:eastAsia="Calibri"/>
          <w:sz w:val="28"/>
          <w:szCs w:val="28"/>
          <w:lang w:val="ky-KG"/>
        </w:rPr>
        <w:t>;</w:t>
      </w:r>
    </w:p>
    <w:p w14:paraId="70C8A2D2" w14:textId="77777777" w:rsidR="0043433F" w:rsidRPr="00BE1B63" w:rsidRDefault="0043433F" w:rsidP="0043433F">
      <w:pPr>
        <w:spacing w:line="360" w:lineRule="auto"/>
        <w:jc w:val="both"/>
        <w:rPr>
          <w:rFonts w:eastAsia="Calibri"/>
          <w:sz w:val="28"/>
          <w:szCs w:val="28"/>
          <w:lang w:val="ky-KG"/>
        </w:rPr>
      </w:pPr>
      <w:r w:rsidRPr="00BE1B63">
        <w:rPr>
          <w:rFonts w:eastAsia="Calibri"/>
          <w:b/>
          <w:sz w:val="28"/>
          <w:szCs w:val="28"/>
          <w:lang w:val="ky-KG"/>
        </w:rPr>
        <w:t xml:space="preserve"> С/с </w:t>
      </w:r>
      <w:r>
        <w:rPr>
          <w:rFonts w:eastAsia="Calibri"/>
          <w:b/>
          <w:sz w:val="28"/>
          <w:szCs w:val="28"/>
          <w:lang w:val="ky-KG"/>
        </w:rPr>
        <w:t xml:space="preserve">- </w:t>
      </w:r>
      <w:r>
        <w:rPr>
          <w:rFonts w:eastAsia="Calibri"/>
          <w:sz w:val="28"/>
          <w:szCs w:val="28"/>
          <w:lang w:val="ky-KG"/>
        </w:rPr>
        <w:t xml:space="preserve"> таштанды ташуунун</w:t>
      </w:r>
      <w:r w:rsidRPr="00BE1B63">
        <w:rPr>
          <w:rFonts w:eastAsia="Calibri"/>
          <w:sz w:val="28"/>
          <w:szCs w:val="28"/>
          <w:lang w:val="ky-KG"/>
        </w:rPr>
        <w:t xml:space="preserve"> пландуу </w:t>
      </w:r>
      <w:r>
        <w:rPr>
          <w:rFonts w:eastAsia="Calibri"/>
          <w:sz w:val="28"/>
          <w:szCs w:val="28"/>
          <w:lang w:val="ky-KG"/>
        </w:rPr>
        <w:t xml:space="preserve"> өздүк </w:t>
      </w:r>
      <w:r w:rsidRPr="00BE1B63">
        <w:rPr>
          <w:rFonts w:eastAsia="Calibri"/>
          <w:sz w:val="28"/>
          <w:szCs w:val="28"/>
          <w:lang w:val="ky-KG"/>
        </w:rPr>
        <w:t>наркы</w:t>
      </w:r>
      <w:r>
        <w:rPr>
          <w:rFonts w:eastAsia="Calibri"/>
          <w:sz w:val="28"/>
          <w:szCs w:val="28"/>
          <w:lang w:val="ky-KG"/>
        </w:rPr>
        <w:t>;</w:t>
      </w:r>
    </w:p>
    <w:p w14:paraId="5C1B4AFF" w14:textId="77777777" w:rsidR="0043433F" w:rsidRPr="00BE1B63" w:rsidRDefault="0043433F" w:rsidP="0043433F">
      <w:pPr>
        <w:spacing w:line="360" w:lineRule="auto"/>
        <w:jc w:val="both"/>
        <w:rPr>
          <w:rFonts w:eastAsia="Calibri"/>
          <w:sz w:val="28"/>
          <w:szCs w:val="28"/>
          <w:lang w:val="ky-KG"/>
        </w:rPr>
      </w:pPr>
      <w:r w:rsidRPr="00BE1B63">
        <w:rPr>
          <w:rFonts w:eastAsia="Calibri"/>
          <w:b/>
          <w:i/>
          <w:sz w:val="28"/>
          <w:szCs w:val="28"/>
          <w:lang w:val="ky-KG"/>
        </w:rPr>
        <w:t xml:space="preserve"> </w:t>
      </w:r>
      <w:r w:rsidRPr="00BE1B63">
        <w:rPr>
          <w:rFonts w:eastAsia="Calibri"/>
          <w:b/>
          <w:sz w:val="28"/>
          <w:szCs w:val="28"/>
          <w:lang w:val="ky-KG"/>
        </w:rPr>
        <w:t>Т</w:t>
      </w:r>
      <w:r w:rsidRPr="00BE1B63">
        <w:rPr>
          <w:rFonts w:eastAsia="Calibri"/>
          <w:b/>
          <w:sz w:val="28"/>
          <w:szCs w:val="28"/>
          <w:vertAlign w:val="subscript"/>
          <w:lang w:val="ky-KG"/>
        </w:rPr>
        <w:t>тариф</w:t>
      </w:r>
      <w:r>
        <w:rPr>
          <w:rFonts w:eastAsia="Calibri"/>
          <w:b/>
          <w:sz w:val="28"/>
          <w:szCs w:val="28"/>
          <w:lang w:val="ky-KG"/>
        </w:rPr>
        <w:t xml:space="preserve"> - </w:t>
      </w:r>
      <w:r w:rsidRPr="00D6216D">
        <w:rPr>
          <w:rFonts w:eastAsia="Calibri"/>
          <w:sz w:val="28"/>
          <w:szCs w:val="28"/>
          <w:lang w:val="ky-KG"/>
        </w:rPr>
        <w:t>бир</w:t>
      </w:r>
      <w:r w:rsidRPr="00BE1B63">
        <w:rPr>
          <w:rFonts w:eastAsia="Calibri"/>
          <w:sz w:val="28"/>
          <w:szCs w:val="28"/>
          <w:lang w:val="ky-KG"/>
        </w:rPr>
        <w:t xml:space="preserve"> </w:t>
      </w:r>
      <w:r>
        <w:rPr>
          <w:rFonts w:eastAsia="Calibri"/>
          <w:sz w:val="28"/>
          <w:szCs w:val="28"/>
          <w:lang w:val="ky-KG"/>
        </w:rPr>
        <w:t>м</w:t>
      </w:r>
      <w:r>
        <w:rPr>
          <w:rFonts w:eastAsia="Calibri"/>
          <w:sz w:val="28"/>
          <w:szCs w:val="28"/>
          <w:vertAlign w:val="superscript"/>
          <w:lang w:val="ky-KG"/>
        </w:rPr>
        <w:t>3</w:t>
      </w:r>
      <w:r>
        <w:rPr>
          <w:rFonts w:eastAsia="Calibri"/>
          <w:sz w:val="28"/>
          <w:szCs w:val="28"/>
          <w:lang w:val="ky-KG"/>
        </w:rPr>
        <w:t xml:space="preserve"> </w:t>
      </w:r>
      <w:r w:rsidRPr="00BE1B63">
        <w:rPr>
          <w:rFonts w:eastAsia="Calibri"/>
          <w:sz w:val="28"/>
          <w:szCs w:val="28"/>
          <w:lang w:val="ky-KG"/>
        </w:rPr>
        <w:t>ташуу</w:t>
      </w:r>
      <w:r>
        <w:rPr>
          <w:rFonts w:eastAsia="Calibri"/>
          <w:sz w:val="28"/>
          <w:szCs w:val="28"/>
          <w:lang w:val="ky-KG"/>
        </w:rPr>
        <w:t>га карата</w:t>
      </w:r>
      <w:r w:rsidRPr="00BE1B63">
        <w:rPr>
          <w:rFonts w:eastAsia="Calibri"/>
          <w:sz w:val="28"/>
          <w:szCs w:val="28"/>
          <w:lang w:val="ky-KG"/>
        </w:rPr>
        <w:t xml:space="preserve"> бекитилген тариф</w:t>
      </w:r>
      <w:r>
        <w:rPr>
          <w:rFonts w:eastAsia="Calibri"/>
          <w:sz w:val="28"/>
          <w:szCs w:val="28"/>
          <w:lang w:val="ky-KG"/>
        </w:rPr>
        <w:t>;</w:t>
      </w:r>
    </w:p>
    <w:p w14:paraId="1E190A75" w14:textId="77777777" w:rsidR="0043433F" w:rsidRPr="00BE1B63" w:rsidRDefault="0043433F" w:rsidP="0043433F">
      <w:pPr>
        <w:spacing w:line="360" w:lineRule="auto"/>
        <w:jc w:val="both"/>
        <w:rPr>
          <w:rFonts w:eastAsia="Calibri"/>
          <w:sz w:val="28"/>
          <w:szCs w:val="28"/>
          <w:lang w:val="ky-KG"/>
        </w:rPr>
      </w:pPr>
      <w:r w:rsidRPr="00BE1B63">
        <w:rPr>
          <w:rFonts w:eastAsia="Calibri"/>
          <w:sz w:val="28"/>
          <w:szCs w:val="28"/>
          <w:lang w:val="ky-KG"/>
        </w:rPr>
        <w:t xml:space="preserve"> P</w:t>
      </w:r>
      <w:r>
        <w:rPr>
          <w:rFonts w:eastAsia="Calibri"/>
          <w:sz w:val="28"/>
          <w:szCs w:val="28"/>
          <w:lang w:val="ky-KG"/>
        </w:rPr>
        <w:t xml:space="preserve"> – таштандынын </w:t>
      </w:r>
      <w:r w:rsidRPr="00BE1B63">
        <w:rPr>
          <w:rFonts w:eastAsia="Calibri"/>
          <w:sz w:val="28"/>
          <w:szCs w:val="28"/>
          <w:lang w:val="ky-KG"/>
        </w:rPr>
        <w:t>пландуу көлөмү.</w:t>
      </w:r>
    </w:p>
    <w:p w14:paraId="41B2DA9C" w14:textId="32334B2F" w:rsidR="0043433F" w:rsidRPr="00BE1B63" w:rsidRDefault="0043433F" w:rsidP="0043433F">
      <w:pPr>
        <w:spacing w:line="360" w:lineRule="auto"/>
        <w:ind w:firstLine="708"/>
        <w:jc w:val="both"/>
        <w:rPr>
          <w:rFonts w:eastAsia="Calibri"/>
          <w:sz w:val="28"/>
          <w:szCs w:val="28"/>
          <w:lang w:val="ky-KG"/>
        </w:rPr>
      </w:pPr>
      <w:r w:rsidRPr="00BE1B63">
        <w:rPr>
          <w:rFonts w:eastAsia="Calibri"/>
          <w:sz w:val="28"/>
          <w:szCs w:val="28"/>
          <w:lang w:val="ky-KG"/>
        </w:rPr>
        <w:lastRenderedPageBreak/>
        <w:t>8.</w:t>
      </w:r>
      <w:r w:rsidRPr="00BE1B63">
        <w:rPr>
          <w:sz w:val="28"/>
          <w:szCs w:val="28"/>
          <w:lang w:val="ky-KG"/>
        </w:rPr>
        <w:t xml:space="preserve"> </w:t>
      </w:r>
      <w:r>
        <w:rPr>
          <w:sz w:val="28"/>
          <w:szCs w:val="28"/>
          <w:lang w:val="ky-KG"/>
        </w:rPr>
        <w:t xml:space="preserve">А. Масалиев айыл </w:t>
      </w:r>
      <w:r w:rsidR="000C6D35">
        <w:rPr>
          <w:sz w:val="28"/>
          <w:szCs w:val="28"/>
          <w:lang w:val="ky-KG"/>
        </w:rPr>
        <w:t xml:space="preserve">өкмөтүнүн </w:t>
      </w:r>
      <w:r>
        <w:rPr>
          <w:sz w:val="28"/>
          <w:szCs w:val="28"/>
          <w:lang w:val="ky-KG"/>
        </w:rPr>
        <w:t xml:space="preserve"> астында түзүлгөн “Исфайрам” муниципалдык ишканасынын таштанды </w:t>
      </w:r>
      <w:r w:rsidRPr="00BE1B63">
        <w:rPr>
          <w:sz w:val="28"/>
          <w:szCs w:val="28"/>
          <w:lang w:val="ky-KG"/>
        </w:rPr>
        <w:t>ташуунун пландык өздүк наркын аныктоо боюнча эсептөөлөрүнүн тууралыгын текшерет жана оңдоолорду киргиз</w:t>
      </w:r>
      <w:r>
        <w:rPr>
          <w:sz w:val="28"/>
          <w:szCs w:val="28"/>
          <w:lang w:val="ky-KG"/>
        </w:rPr>
        <w:t>ет</w:t>
      </w:r>
      <w:r w:rsidRPr="00BE1B63">
        <w:rPr>
          <w:sz w:val="28"/>
          <w:szCs w:val="28"/>
          <w:lang w:val="ky-KG"/>
        </w:rPr>
        <w:t>.</w:t>
      </w:r>
    </w:p>
    <w:p w14:paraId="05795DAE" w14:textId="77777777" w:rsidR="0043433F" w:rsidRPr="00BE1B63" w:rsidRDefault="0043433F" w:rsidP="0043433F">
      <w:pPr>
        <w:spacing w:line="360" w:lineRule="auto"/>
        <w:jc w:val="both"/>
        <w:rPr>
          <w:rFonts w:eastAsia="Calibri"/>
          <w:b/>
          <w:sz w:val="28"/>
          <w:szCs w:val="28"/>
          <w:lang w:val="ky-KG"/>
        </w:rPr>
      </w:pPr>
    </w:p>
    <w:p w14:paraId="1C0B88DF" w14:textId="072520F1" w:rsidR="0043433F" w:rsidRDefault="0043433F" w:rsidP="0043433F">
      <w:pPr>
        <w:spacing w:line="360" w:lineRule="auto"/>
        <w:jc w:val="center"/>
        <w:rPr>
          <w:b/>
          <w:sz w:val="28"/>
          <w:szCs w:val="28"/>
          <w:lang w:val="ky-KG"/>
        </w:rPr>
      </w:pPr>
      <w:r w:rsidRPr="00B21EC9">
        <w:rPr>
          <w:b/>
          <w:sz w:val="28"/>
          <w:szCs w:val="28"/>
          <w:lang w:val="ky-KG"/>
        </w:rPr>
        <w:t xml:space="preserve">3. </w:t>
      </w:r>
      <w:r w:rsidRPr="00BE1B63">
        <w:rPr>
          <w:b/>
          <w:sz w:val="28"/>
          <w:szCs w:val="28"/>
          <w:lang w:val="ky-KG"/>
        </w:rPr>
        <w:t>Чыгымдарды жабууга</w:t>
      </w:r>
      <w:r>
        <w:rPr>
          <w:b/>
          <w:sz w:val="28"/>
          <w:szCs w:val="28"/>
          <w:lang w:val="ky-KG"/>
        </w:rPr>
        <w:t xml:space="preserve"> карата </w:t>
      </w:r>
      <w:r w:rsidRPr="00BE1B63">
        <w:rPr>
          <w:b/>
          <w:sz w:val="28"/>
          <w:szCs w:val="28"/>
          <w:lang w:val="ky-KG"/>
        </w:rPr>
        <w:t>субсидияларды төлөө тартиби</w:t>
      </w:r>
    </w:p>
    <w:p w14:paraId="018E9062" w14:textId="77777777" w:rsidR="0043433F" w:rsidRDefault="0043433F" w:rsidP="0043433F">
      <w:pPr>
        <w:spacing w:line="360" w:lineRule="auto"/>
        <w:jc w:val="both"/>
        <w:rPr>
          <w:sz w:val="28"/>
          <w:szCs w:val="28"/>
          <w:lang w:val="ky-KG"/>
        </w:rPr>
      </w:pPr>
      <w:r>
        <w:rPr>
          <w:sz w:val="28"/>
          <w:szCs w:val="28"/>
          <w:lang w:val="ky-KG"/>
        </w:rPr>
        <w:tab/>
      </w:r>
      <w:r w:rsidRPr="00BE1B63">
        <w:rPr>
          <w:sz w:val="28"/>
          <w:szCs w:val="28"/>
          <w:lang w:val="ky-KG"/>
        </w:rPr>
        <w:t xml:space="preserve">9. Муниципалдык ишканалардын чыгымдарын жабууга </w:t>
      </w:r>
      <w:r>
        <w:rPr>
          <w:sz w:val="28"/>
          <w:szCs w:val="28"/>
          <w:lang w:val="ky-KG"/>
        </w:rPr>
        <w:t xml:space="preserve">карата </w:t>
      </w:r>
      <w:r w:rsidRPr="00BE1B63">
        <w:rPr>
          <w:sz w:val="28"/>
          <w:szCs w:val="28"/>
          <w:lang w:val="ky-KG"/>
        </w:rPr>
        <w:t>субсидияларды төлөө ыйгарым укуктуу финансы органы тарабынан ай сайын жүргүзүлөт.</w:t>
      </w:r>
    </w:p>
    <w:p w14:paraId="5BFF2C07" w14:textId="319B5FC8" w:rsidR="00A7319C" w:rsidRPr="00BE1B63" w:rsidRDefault="00A7319C" w:rsidP="00A7319C">
      <w:pPr>
        <w:spacing w:line="360" w:lineRule="auto"/>
        <w:ind w:firstLine="708"/>
        <w:jc w:val="both"/>
        <w:rPr>
          <w:sz w:val="28"/>
          <w:szCs w:val="28"/>
          <w:lang w:val="ky-KG"/>
        </w:rPr>
      </w:pPr>
      <w:r>
        <w:rPr>
          <w:sz w:val="28"/>
          <w:szCs w:val="28"/>
          <w:lang w:val="ky-KG"/>
        </w:rPr>
        <w:t>Субсидия негизинен таштанды таш</w:t>
      </w:r>
      <w:r w:rsidR="007F7F38">
        <w:rPr>
          <w:sz w:val="28"/>
          <w:szCs w:val="28"/>
          <w:lang w:val="ky-KG"/>
        </w:rPr>
        <w:t xml:space="preserve">ууда көмөк көрсөтүү максатында </w:t>
      </w:r>
      <w:r>
        <w:rPr>
          <w:sz w:val="28"/>
          <w:szCs w:val="28"/>
          <w:lang w:val="ky-KG"/>
        </w:rPr>
        <w:t xml:space="preserve"> жана айыл аймактагы социалдык о</w:t>
      </w:r>
      <w:r w:rsidR="007F7F38">
        <w:rPr>
          <w:sz w:val="28"/>
          <w:szCs w:val="28"/>
          <w:lang w:val="ky-KG"/>
        </w:rPr>
        <w:t>бъекттерди</w:t>
      </w:r>
      <w:r>
        <w:rPr>
          <w:sz w:val="28"/>
          <w:szCs w:val="28"/>
          <w:lang w:val="ky-KG"/>
        </w:rPr>
        <w:t xml:space="preserve"> таза суу</w:t>
      </w:r>
      <w:r w:rsidR="007F7F38">
        <w:rPr>
          <w:sz w:val="28"/>
          <w:szCs w:val="28"/>
          <w:lang w:val="ky-KG"/>
        </w:rPr>
        <w:t>сун ка</w:t>
      </w:r>
      <w:r w:rsidR="001C4D40">
        <w:rPr>
          <w:sz w:val="28"/>
          <w:szCs w:val="28"/>
          <w:lang w:val="ky-KG"/>
        </w:rPr>
        <w:t>м</w:t>
      </w:r>
      <w:r w:rsidR="007F7F38">
        <w:rPr>
          <w:sz w:val="28"/>
          <w:szCs w:val="28"/>
          <w:lang w:val="ky-KG"/>
        </w:rPr>
        <w:t>сыздоодо</w:t>
      </w:r>
      <w:r>
        <w:rPr>
          <w:sz w:val="28"/>
          <w:szCs w:val="28"/>
          <w:lang w:val="ky-KG"/>
        </w:rPr>
        <w:t>, таштандыларын</w:t>
      </w:r>
      <w:r w:rsidR="00D22C34">
        <w:rPr>
          <w:sz w:val="28"/>
          <w:szCs w:val="28"/>
          <w:lang w:val="ky-KG"/>
        </w:rPr>
        <w:t xml:space="preserve"> ташууга, аймактагы аз камсыз болгон үй</w:t>
      </w:r>
      <w:r w:rsidR="00D22C34">
        <w:rPr>
          <w:sz w:val="28"/>
          <w:szCs w:val="28"/>
          <w:lang w:val="ky-KG"/>
        </w:rPr>
        <w:tab/>
        <w:t xml:space="preserve">-бүлөлөргө көмөктөшүүдө </w:t>
      </w:r>
      <w:r>
        <w:rPr>
          <w:sz w:val="28"/>
          <w:szCs w:val="28"/>
          <w:lang w:val="ky-KG"/>
        </w:rPr>
        <w:t>төлөмдө</w:t>
      </w:r>
      <w:r w:rsidR="00D22C34">
        <w:rPr>
          <w:sz w:val="28"/>
          <w:szCs w:val="28"/>
          <w:lang w:val="ky-KG"/>
        </w:rPr>
        <w:t>р</w:t>
      </w:r>
      <w:r>
        <w:rPr>
          <w:sz w:val="28"/>
          <w:szCs w:val="28"/>
          <w:lang w:val="ky-KG"/>
        </w:rPr>
        <w:t xml:space="preserve"> жүргүзүлөт. </w:t>
      </w:r>
    </w:p>
    <w:p w14:paraId="5545AA03" w14:textId="33B6B5A1" w:rsidR="0043433F" w:rsidRPr="00BE1B63" w:rsidRDefault="0043433F" w:rsidP="0043433F">
      <w:pPr>
        <w:spacing w:line="360" w:lineRule="auto"/>
        <w:jc w:val="both"/>
        <w:rPr>
          <w:sz w:val="28"/>
          <w:szCs w:val="28"/>
          <w:lang w:val="ky-KG"/>
        </w:rPr>
      </w:pPr>
      <w:r>
        <w:rPr>
          <w:sz w:val="28"/>
          <w:szCs w:val="28"/>
          <w:lang w:val="ky-KG"/>
        </w:rPr>
        <w:tab/>
      </w:r>
      <w:r w:rsidRPr="00BE1B63">
        <w:rPr>
          <w:sz w:val="28"/>
          <w:szCs w:val="28"/>
          <w:lang w:val="ky-KG"/>
        </w:rPr>
        <w:t xml:space="preserve">10. Муниципалдык </w:t>
      </w:r>
      <w:r>
        <w:rPr>
          <w:sz w:val="28"/>
          <w:szCs w:val="28"/>
          <w:lang w:val="ky-KG"/>
        </w:rPr>
        <w:t xml:space="preserve">ишкана таштанды </w:t>
      </w:r>
      <w:r w:rsidRPr="00BE1B63">
        <w:rPr>
          <w:sz w:val="28"/>
          <w:szCs w:val="28"/>
          <w:lang w:val="ky-KG"/>
        </w:rPr>
        <w:t xml:space="preserve"> ташуу боюнча кызматтарды көрсөтүүнүн натыйжасында </w:t>
      </w:r>
      <w:r>
        <w:rPr>
          <w:sz w:val="28"/>
          <w:szCs w:val="28"/>
          <w:lang w:val="ky-KG"/>
        </w:rPr>
        <w:t>түзүлгөн</w:t>
      </w:r>
      <w:r w:rsidRPr="00BE1B63">
        <w:rPr>
          <w:sz w:val="28"/>
          <w:szCs w:val="28"/>
          <w:lang w:val="ky-KG"/>
        </w:rPr>
        <w:t xml:space="preserve"> муниципалдык ишканалардын чыгымдарын жабууга </w:t>
      </w:r>
      <w:r>
        <w:rPr>
          <w:sz w:val="28"/>
          <w:szCs w:val="28"/>
          <w:lang w:val="ky-KG"/>
        </w:rPr>
        <w:t xml:space="preserve">карата </w:t>
      </w:r>
      <w:r w:rsidRPr="00BE1B63">
        <w:rPr>
          <w:sz w:val="28"/>
          <w:szCs w:val="28"/>
          <w:lang w:val="ky-KG"/>
        </w:rPr>
        <w:t xml:space="preserve">субсидия өлчөмү </w:t>
      </w:r>
      <w:r>
        <w:rPr>
          <w:sz w:val="28"/>
          <w:szCs w:val="28"/>
          <w:lang w:val="ky-KG"/>
        </w:rPr>
        <w:t>1 м</w:t>
      </w:r>
      <w:r>
        <w:rPr>
          <w:sz w:val="28"/>
          <w:szCs w:val="28"/>
          <w:vertAlign w:val="superscript"/>
          <w:lang w:val="ky-KG"/>
        </w:rPr>
        <w:t>3</w:t>
      </w:r>
      <w:r w:rsidRPr="00BE1B63">
        <w:rPr>
          <w:sz w:val="28"/>
          <w:szCs w:val="28"/>
          <w:lang w:val="ky-KG"/>
        </w:rPr>
        <w:t xml:space="preserve"> </w:t>
      </w:r>
      <w:r>
        <w:rPr>
          <w:sz w:val="28"/>
          <w:szCs w:val="28"/>
          <w:lang w:val="ky-KG"/>
        </w:rPr>
        <w:t xml:space="preserve">таштанды </w:t>
      </w:r>
      <w:r w:rsidRPr="00BE1B63">
        <w:rPr>
          <w:sz w:val="28"/>
          <w:szCs w:val="28"/>
          <w:lang w:val="ky-KG"/>
        </w:rPr>
        <w:t xml:space="preserve">ташууга </w:t>
      </w:r>
      <w:r>
        <w:rPr>
          <w:sz w:val="28"/>
          <w:szCs w:val="28"/>
          <w:lang w:val="ky-KG"/>
        </w:rPr>
        <w:t xml:space="preserve">карата </w:t>
      </w:r>
      <w:r w:rsidRPr="00BE1B63">
        <w:rPr>
          <w:sz w:val="28"/>
          <w:szCs w:val="28"/>
          <w:lang w:val="ky-KG"/>
        </w:rPr>
        <w:t xml:space="preserve">экономикалык негизделген иш жүзүндөгү чыгымдар менен </w:t>
      </w:r>
      <w:r>
        <w:rPr>
          <w:sz w:val="28"/>
          <w:szCs w:val="28"/>
          <w:lang w:val="ky-KG"/>
        </w:rPr>
        <w:t>1 м</w:t>
      </w:r>
      <w:r>
        <w:rPr>
          <w:sz w:val="28"/>
          <w:szCs w:val="28"/>
          <w:vertAlign w:val="superscript"/>
          <w:lang w:val="ky-KG"/>
        </w:rPr>
        <w:t>3</w:t>
      </w:r>
      <w:r w:rsidRPr="00BE1B63">
        <w:rPr>
          <w:sz w:val="28"/>
          <w:szCs w:val="28"/>
          <w:lang w:val="ky-KG"/>
        </w:rPr>
        <w:t xml:space="preserve"> ташууга бекитилген тарифтин ортосундагы айырманы</w:t>
      </w:r>
      <w:r>
        <w:rPr>
          <w:sz w:val="28"/>
          <w:szCs w:val="28"/>
          <w:lang w:val="ky-KG"/>
        </w:rPr>
        <w:t xml:space="preserve"> </w:t>
      </w:r>
      <w:r w:rsidRPr="00BE1B63">
        <w:rPr>
          <w:sz w:val="28"/>
          <w:szCs w:val="28"/>
          <w:lang w:val="ky-KG"/>
        </w:rPr>
        <w:t>эсептөө,</w:t>
      </w:r>
      <w:r>
        <w:rPr>
          <w:sz w:val="28"/>
          <w:szCs w:val="28"/>
          <w:lang w:val="ky-KG"/>
        </w:rPr>
        <w:t xml:space="preserve"> аны </w:t>
      </w:r>
      <w:r w:rsidRPr="00BE1B63">
        <w:rPr>
          <w:sz w:val="28"/>
          <w:szCs w:val="28"/>
          <w:lang w:val="ky-KG"/>
        </w:rPr>
        <w:t>отчет</w:t>
      </w:r>
      <w:r>
        <w:rPr>
          <w:sz w:val="28"/>
          <w:szCs w:val="28"/>
          <w:lang w:val="ky-KG"/>
        </w:rPr>
        <w:t>тук</w:t>
      </w:r>
      <w:r w:rsidRPr="00BE1B63">
        <w:rPr>
          <w:sz w:val="28"/>
          <w:szCs w:val="28"/>
          <w:lang w:val="ky-KG"/>
        </w:rPr>
        <w:t xml:space="preserve"> ай</w:t>
      </w:r>
      <w:r>
        <w:rPr>
          <w:sz w:val="28"/>
          <w:szCs w:val="28"/>
          <w:lang w:val="ky-KG"/>
        </w:rPr>
        <w:t>дын</w:t>
      </w:r>
      <w:r w:rsidRPr="00BE1B63">
        <w:rPr>
          <w:sz w:val="28"/>
          <w:szCs w:val="28"/>
          <w:lang w:val="ky-KG"/>
        </w:rPr>
        <w:t xml:space="preserve"> ичинде ташылган</w:t>
      </w:r>
      <w:r w:rsidR="006E0BA0" w:rsidRPr="000C6D35">
        <w:rPr>
          <w:sz w:val="28"/>
          <w:szCs w:val="28"/>
          <w:lang w:val="ky-KG"/>
        </w:rPr>
        <w:t xml:space="preserve"> таштандыларлын</w:t>
      </w:r>
      <w:r w:rsidRPr="00BE1B63">
        <w:rPr>
          <w:sz w:val="28"/>
          <w:szCs w:val="28"/>
          <w:lang w:val="ky-KG"/>
        </w:rPr>
        <w:t xml:space="preserve"> иш жүзүндөгү санына көбөйтү</w:t>
      </w:r>
      <w:r>
        <w:rPr>
          <w:sz w:val="28"/>
          <w:szCs w:val="28"/>
          <w:lang w:val="ky-KG"/>
        </w:rPr>
        <w:t xml:space="preserve">ү </w:t>
      </w:r>
      <w:r w:rsidRPr="00BE1B63">
        <w:rPr>
          <w:sz w:val="28"/>
          <w:szCs w:val="28"/>
          <w:lang w:val="ky-KG"/>
        </w:rPr>
        <w:t>жолу менен аныкталат.</w:t>
      </w:r>
      <w:r>
        <w:rPr>
          <w:sz w:val="28"/>
          <w:szCs w:val="28"/>
          <w:lang w:val="ky-KG"/>
        </w:rPr>
        <w:t xml:space="preserve"> </w:t>
      </w:r>
    </w:p>
    <w:p w14:paraId="6C980796" w14:textId="4A648D1E" w:rsidR="0043433F" w:rsidRPr="00BE1B63" w:rsidRDefault="0043433F" w:rsidP="0043433F">
      <w:pPr>
        <w:spacing w:line="360" w:lineRule="auto"/>
        <w:jc w:val="both"/>
        <w:rPr>
          <w:sz w:val="28"/>
          <w:szCs w:val="28"/>
          <w:lang w:val="ky-KG"/>
        </w:rPr>
      </w:pPr>
      <w:r>
        <w:rPr>
          <w:sz w:val="28"/>
          <w:szCs w:val="28"/>
          <w:lang w:val="ky-KG"/>
        </w:rPr>
        <w:tab/>
      </w:r>
      <w:r w:rsidRPr="00BE1B63">
        <w:rPr>
          <w:sz w:val="28"/>
          <w:szCs w:val="28"/>
          <w:lang w:val="ky-KG"/>
        </w:rPr>
        <w:t>11. Чыгымдарды жабууга субсидия которуу үчүн муниципалдык ишканалар ай сайын отчеттук мезгилден кийинки</w:t>
      </w:r>
      <w:r>
        <w:rPr>
          <w:sz w:val="28"/>
          <w:szCs w:val="28"/>
          <w:lang w:val="ky-KG"/>
        </w:rPr>
        <w:t xml:space="preserve"> айдын</w:t>
      </w:r>
      <w:r w:rsidRPr="00BE1B63">
        <w:rPr>
          <w:sz w:val="28"/>
          <w:szCs w:val="28"/>
          <w:lang w:val="ky-KG"/>
        </w:rPr>
        <w:t xml:space="preserve"> 10</w:t>
      </w:r>
      <w:r>
        <w:rPr>
          <w:sz w:val="28"/>
          <w:szCs w:val="28"/>
          <w:lang w:val="ky-KG"/>
        </w:rPr>
        <w:t xml:space="preserve">уна </w:t>
      </w:r>
      <w:r w:rsidRPr="00BE1B63">
        <w:rPr>
          <w:sz w:val="28"/>
          <w:szCs w:val="28"/>
          <w:lang w:val="ky-KG"/>
        </w:rPr>
        <w:t xml:space="preserve">чейинки мөөнөттө </w:t>
      </w:r>
      <w:r>
        <w:rPr>
          <w:sz w:val="28"/>
          <w:szCs w:val="28"/>
          <w:lang w:val="ky-KG"/>
        </w:rPr>
        <w:t xml:space="preserve">А. Масалиев айыл өкмөтүнүн </w:t>
      </w:r>
      <w:r w:rsidRPr="00BE1B63">
        <w:rPr>
          <w:sz w:val="28"/>
          <w:szCs w:val="28"/>
          <w:lang w:val="ky-KG"/>
        </w:rPr>
        <w:t xml:space="preserve">ыйгарым укуктуу органына жана ыйгарым укуктуу финансы органына иш жүзүндө ташылган </w:t>
      </w:r>
      <w:r>
        <w:rPr>
          <w:sz w:val="28"/>
          <w:szCs w:val="28"/>
          <w:lang w:val="ky-KG"/>
        </w:rPr>
        <w:t xml:space="preserve">таштандылардын </w:t>
      </w:r>
      <w:r w:rsidRPr="00BE1B63">
        <w:rPr>
          <w:sz w:val="28"/>
          <w:szCs w:val="28"/>
          <w:lang w:val="ky-KG"/>
        </w:rPr>
        <w:t xml:space="preserve">саны, </w:t>
      </w:r>
      <w:r>
        <w:rPr>
          <w:sz w:val="28"/>
          <w:szCs w:val="28"/>
          <w:lang w:val="ky-KG"/>
        </w:rPr>
        <w:t>таштанды</w:t>
      </w:r>
      <w:r w:rsidRPr="00BE1B63">
        <w:rPr>
          <w:sz w:val="28"/>
          <w:szCs w:val="28"/>
          <w:lang w:val="ky-KG"/>
        </w:rPr>
        <w:t xml:space="preserve"> ташуудан түшкөн киреше</w:t>
      </w:r>
      <w:r>
        <w:rPr>
          <w:sz w:val="28"/>
          <w:szCs w:val="28"/>
          <w:lang w:val="ky-KG"/>
        </w:rPr>
        <w:t>лер</w:t>
      </w:r>
      <w:r w:rsidRPr="00BE1B63">
        <w:rPr>
          <w:sz w:val="28"/>
          <w:szCs w:val="28"/>
          <w:lang w:val="ky-KG"/>
        </w:rPr>
        <w:t xml:space="preserve"> жана чыг</w:t>
      </w:r>
      <w:r>
        <w:rPr>
          <w:sz w:val="28"/>
          <w:szCs w:val="28"/>
          <w:lang w:val="ky-KG"/>
        </w:rPr>
        <w:t>ашалар</w:t>
      </w:r>
      <w:r w:rsidRPr="00BE1B63">
        <w:rPr>
          <w:sz w:val="28"/>
          <w:szCs w:val="28"/>
          <w:lang w:val="ky-KG"/>
        </w:rPr>
        <w:t xml:space="preserve"> жөнүндө</w:t>
      </w:r>
      <w:r>
        <w:rPr>
          <w:sz w:val="28"/>
          <w:szCs w:val="28"/>
          <w:lang w:val="ky-KG"/>
        </w:rPr>
        <w:t xml:space="preserve"> </w:t>
      </w:r>
      <w:r w:rsidRPr="00BE1B63">
        <w:rPr>
          <w:sz w:val="28"/>
          <w:szCs w:val="28"/>
          <w:lang w:val="ky-KG"/>
        </w:rPr>
        <w:t>1</w:t>
      </w:r>
      <w:r>
        <w:rPr>
          <w:sz w:val="28"/>
          <w:szCs w:val="28"/>
          <w:lang w:val="ky-KG"/>
        </w:rPr>
        <w:t>-</w:t>
      </w:r>
      <w:r w:rsidR="00B03E6A" w:rsidRPr="00BE1B63">
        <w:rPr>
          <w:sz w:val="28"/>
          <w:szCs w:val="28"/>
          <w:lang w:val="ky-KG"/>
        </w:rPr>
        <w:t>форма</w:t>
      </w:r>
      <w:r w:rsidRPr="00BE1B63">
        <w:rPr>
          <w:sz w:val="28"/>
          <w:szCs w:val="28"/>
          <w:lang w:val="ky-KG"/>
        </w:rPr>
        <w:t>, 2-форма боюнча отчетторду (мындан</w:t>
      </w:r>
      <w:r>
        <w:rPr>
          <w:sz w:val="28"/>
          <w:szCs w:val="28"/>
          <w:lang w:val="ky-KG"/>
        </w:rPr>
        <w:t xml:space="preserve"> ары </w:t>
      </w:r>
      <w:r w:rsidRPr="00BE1B63">
        <w:rPr>
          <w:sz w:val="28"/>
          <w:szCs w:val="28"/>
          <w:lang w:val="ky-KG"/>
        </w:rPr>
        <w:t>ай сайын берилүүчү отчеттор), 3-форма боюнча чыгымдарды жабууга субсидиялардын өлчөмдөрүнүн эсептерин жана тастыктоочу документтерди беришет.</w:t>
      </w:r>
    </w:p>
    <w:p w14:paraId="1F67EA46" w14:textId="77777777" w:rsidR="0043433F" w:rsidRPr="00BE1B63" w:rsidRDefault="0043433F" w:rsidP="0043433F">
      <w:pPr>
        <w:spacing w:line="360" w:lineRule="auto"/>
        <w:jc w:val="both"/>
        <w:rPr>
          <w:sz w:val="28"/>
          <w:szCs w:val="28"/>
          <w:lang w:val="ky-KG"/>
        </w:rPr>
      </w:pPr>
      <w:r>
        <w:rPr>
          <w:sz w:val="28"/>
          <w:szCs w:val="28"/>
          <w:lang w:val="ky-KG"/>
        </w:rPr>
        <w:tab/>
      </w:r>
      <w:r w:rsidRPr="00BE1B63">
        <w:rPr>
          <w:sz w:val="28"/>
          <w:szCs w:val="28"/>
          <w:lang w:val="ky-KG"/>
        </w:rPr>
        <w:t>12.</w:t>
      </w:r>
      <w:r>
        <w:rPr>
          <w:sz w:val="28"/>
          <w:szCs w:val="28"/>
          <w:lang w:val="ky-KG"/>
        </w:rPr>
        <w:t xml:space="preserve"> А. Масалиев айыл өкмөтүнү</w:t>
      </w:r>
      <w:r w:rsidRPr="00BE1B63">
        <w:rPr>
          <w:sz w:val="28"/>
          <w:szCs w:val="28"/>
          <w:lang w:val="ky-KG"/>
        </w:rPr>
        <w:t xml:space="preserve"> ыйгарым укуктуу органы </w:t>
      </w:r>
      <w:r w:rsidRPr="00BE1B63">
        <w:rPr>
          <w:sz w:val="28"/>
          <w:szCs w:val="28"/>
          <w:lang w:val="ky-KG"/>
        </w:rPr>
        <w:lastRenderedPageBreak/>
        <w:t xml:space="preserve">муниципалдык </w:t>
      </w:r>
      <w:r>
        <w:rPr>
          <w:sz w:val="28"/>
          <w:szCs w:val="28"/>
          <w:lang w:val="ky-KG"/>
        </w:rPr>
        <w:t>ишкана</w:t>
      </w:r>
      <w:r w:rsidRPr="00BE1B63">
        <w:rPr>
          <w:sz w:val="28"/>
          <w:szCs w:val="28"/>
          <w:lang w:val="ky-KG"/>
        </w:rPr>
        <w:t xml:space="preserve"> тарабынан </w:t>
      </w:r>
      <w:r>
        <w:rPr>
          <w:sz w:val="28"/>
          <w:szCs w:val="28"/>
          <w:lang w:val="ky-KG"/>
        </w:rPr>
        <w:t xml:space="preserve">берилген </w:t>
      </w:r>
      <w:r w:rsidRPr="00BE1B63">
        <w:rPr>
          <w:sz w:val="28"/>
          <w:szCs w:val="28"/>
          <w:lang w:val="ky-KG"/>
        </w:rPr>
        <w:t>чыгымдарды жабууга</w:t>
      </w:r>
      <w:r>
        <w:rPr>
          <w:sz w:val="28"/>
          <w:szCs w:val="28"/>
          <w:lang w:val="ky-KG"/>
        </w:rPr>
        <w:t xml:space="preserve"> карата</w:t>
      </w:r>
      <w:r w:rsidRPr="00BE1B63">
        <w:rPr>
          <w:sz w:val="28"/>
          <w:szCs w:val="28"/>
          <w:lang w:val="ky-KG"/>
        </w:rPr>
        <w:t xml:space="preserve"> ай сайын берилүүчү отчеттордун</w:t>
      </w:r>
      <w:r>
        <w:rPr>
          <w:sz w:val="28"/>
          <w:szCs w:val="28"/>
          <w:lang w:val="ky-KG"/>
        </w:rPr>
        <w:t>,</w:t>
      </w:r>
      <w:r w:rsidRPr="00BE1B63">
        <w:rPr>
          <w:sz w:val="28"/>
          <w:szCs w:val="28"/>
          <w:lang w:val="ky-KG"/>
        </w:rPr>
        <w:t xml:space="preserve"> чыгымдарды жабууга субсидиялардын өлчөмүн эсептөөлөр</w:t>
      </w:r>
      <w:r>
        <w:rPr>
          <w:sz w:val="28"/>
          <w:szCs w:val="28"/>
          <w:lang w:val="ky-KG"/>
        </w:rPr>
        <w:t>дүн</w:t>
      </w:r>
      <w:r w:rsidRPr="00BE1B63">
        <w:rPr>
          <w:sz w:val="28"/>
          <w:szCs w:val="28"/>
          <w:lang w:val="ky-KG"/>
        </w:rPr>
        <w:t xml:space="preserve"> </w:t>
      </w:r>
      <w:r>
        <w:rPr>
          <w:sz w:val="28"/>
          <w:szCs w:val="28"/>
          <w:lang w:val="ky-KG"/>
        </w:rPr>
        <w:t xml:space="preserve">тууралыгын </w:t>
      </w:r>
      <w:r w:rsidRPr="00BE1B63">
        <w:rPr>
          <w:sz w:val="28"/>
          <w:szCs w:val="28"/>
          <w:lang w:val="ky-KG"/>
        </w:rPr>
        <w:t>текшерет жана 20</w:t>
      </w:r>
      <w:r>
        <w:rPr>
          <w:sz w:val="28"/>
          <w:szCs w:val="28"/>
          <w:lang w:val="ky-KG"/>
        </w:rPr>
        <w:t xml:space="preserve"> сына </w:t>
      </w:r>
      <w:r w:rsidRPr="00BE1B63">
        <w:rPr>
          <w:sz w:val="28"/>
          <w:szCs w:val="28"/>
          <w:lang w:val="ky-KG"/>
        </w:rPr>
        <w:t xml:space="preserve"> чейинки мөөнөттө субсидияны которуу үчүн ыйгарым укуктуу финансылык органга </w:t>
      </w:r>
      <w:r>
        <w:rPr>
          <w:sz w:val="28"/>
          <w:szCs w:val="28"/>
          <w:lang w:val="ky-KG"/>
        </w:rPr>
        <w:t>табыштама</w:t>
      </w:r>
      <w:r w:rsidRPr="00BE1B63">
        <w:rPr>
          <w:sz w:val="28"/>
          <w:szCs w:val="28"/>
          <w:lang w:val="ky-KG"/>
        </w:rPr>
        <w:t xml:space="preserve"> жөнөтөт.</w:t>
      </w:r>
    </w:p>
    <w:p w14:paraId="70933EBE" w14:textId="77777777" w:rsidR="0043433F" w:rsidRDefault="0043433F" w:rsidP="0043433F">
      <w:pPr>
        <w:spacing w:line="360" w:lineRule="auto"/>
        <w:jc w:val="both"/>
        <w:rPr>
          <w:sz w:val="28"/>
          <w:szCs w:val="28"/>
          <w:lang w:val="ky-KG"/>
        </w:rPr>
      </w:pPr>
      <w:r>
        <w:rPr>
          <w:sz w:val="28"/>
          <w:szCs w:val="28"/>
          <w:lang w:val="ky-KG"/>
        </w:rPr>
        <w:tab/>
      </w:r>
      <w:r w:rsidRPr="00BE1B63">
        <w:rPr>
          <w:sz w:val="28"/>
          <w:szCs w:val="28"/>
          <w:lang w:val="ky-KG"/>
        </w:rPr>
        <w:t>13.</w:t>
      </w:r>
      <w:r>
        <w:rPr>
          <w:sz w:val="28"/>
          <w:szCs w:val="28"/>
          <w:lang w:val="ky-KG"/>
        </w:rPr>
        <w:t xml:space="preserve"> Ыйгарым укуктуу финансы орган</w:t>
      </w:r>
      <w:r w:rsidRPr="00BE1B63">
        <w:rPr>
          <w:sz w:val="28"/>
          <w:szCs w:val="28"/>
          <w:lang w:val="ky-KG"/>
        </w:rPr>
        <w:t xml:space="preserve"> </w:t>
      </w:r>
      <w:r>
        <w:rPr>
          <w:sz w:val="28"/>
          <w:szCs w:val="28"/>
          <w:lang w:val="ky-KG"/>
        </w:rPr>
        <w:t>А. Масалиев айыл өкмөтүнүн</w:t>
      </w:r>
      <w:r w:rsidRPr="00BE1B63">
        <w:rPr>
          <w:sz w:val="28"/>
          <w:szCs w:val="28"/>
          <w:lang w:val="ky-KG"/>
        </w:rPr>
        <w:t xml:space="preserve"> ыйгарым укуктуу органынын </w:t>
      </w:r>
      <w:r>
        <w:rPr>
          <w:sz w:val="28"/>
          <w:szCs w:val="28"/>
          <w:lang w:val="ky-KG"/>
        </w:rPr>
        <w:t>табыштамасынын негизинде</w:t>
      </w:r>
      <w:r w:rsidRPr="00BE1B63">
        <w:rPr>
          <w:sz w:val="28"/>
          <w:szCs w:val="28"/>
          <w:lang w:val="ky-KG"/>
        </w:rPr>
        <w:t>, ай сайын</w:t>
      </w:r>
      <w:r>
        <w:rPr>
          <w:sz w:val="28"/>
          <w:szCs w:val="28"/>
          <w:lang w:val="ky-KG"/>
        </w:rPr>
        <w:t>кы отчетторго, эсептөөлөргө жана тиркелүүчү тастыктоочу документтерге ылайык субсидияларды которот</w:t>
      </w:r>
      <w:r w:rsidRPr="00BE1B63">
        <w:rPr>
          <w:sz w:val="28"/>
          <w:szCs w:val="28"/>
          <w:lang w:val="ky-KG"/>
        </w:rPr>
        <w:t>.</w:t>
      </w:r>
    </w:p>
    <w:p w14:paraId="5BDAEB85" w14:textId="77777777" w:rsidR="0043433F" w:rsidRDefault="0043433F" w:rsidP="0043433F">
      <w:pPr>
        <w:spacing w:line="360" w:lineRule="auto"/>
        <w:jc w:val="center"/>
        <w:rPr>
          <w:b/>
          <w:sz w:val="28"/>
          <w:szCs w:val="28"/>
          <w:lang w:val="ky-KG"/>
        </w:rPr>
      </w:pPr>
      <w:r w:rsidRPr="00BE1B63">
        <w:rPr>
          <w:b/>
          <w:sz w:val="28"/>
          <w:szCs w:val="28"/>
          <w:lang w:val="ky-KG"/>
        </w:rPr>
        <w:t>4. Отчеттуулук</w:t>
      </w:r>
    </w:p>
    <w:p w14:paraId="788A27C0" w14:textId="77777777" w:rsidR="0043433F" w:rsidRPr="00BE1B63" w:rsidRDefault="0043433F" w:rsidP="0043433F">
      <w:pPr>
        <w:spacing w:line="360" w:lineRule="auto"/>
        <w:jc w:val="both"/>
        <w:rPr>
          <w:sz w:val="28"/>
          <w:szCs w:val="28"/>
          <w:lang w:val="ky-KG"/>
        </w:rPr>
      </w:pPr>
      <w:r>
        <w:rPr>
          <w:sz w:val="28"/>
          <w:szCs w:val="28"/>
          <w:lang w:val="ky-KG"/>
        </w:rPr>
        <w:tab/>
      </w:r>
      <w:r w:rsidRPr="00BE1B63">
        <w:rPr>
          <w:sz w:val="28"/>
          <w:szCs w:val="28"/>
          <w:lang w:val="ky-KG"/>
        </w:rPr>
        <w:t>14. Муниципалдык ишкана берилген субсидияларды</w:t>
      </w:r>
      <w:r>
        <w:rPr>
          <w:sz w:val="28"/>
          <w:szCs w:val="28"/>
          <w:lang w:val="ky-KG"/>
        </w:rPr>
        <w:t>н</w:t>
      </w:r>
      <w:r w:rsidRPr="00BE1B63">
        <w:rPr>
          <w:sz w:val="28"/>
          <w:szCs w:val="28"/>
          <w:lang w:val="ky-KG"/>
        </w:rPr>
        <w:t xml:space="preserve"> пайдалан</w:t>
      </w:r>
      <w:r>
        <w:rPr>
          <w:sz w:val="28"/>
          <w:szCs w:val="28"/>
          <w:lang w:val="ky-KG"/>
        </w:rPr>
        <w:t>ылышы</w:t>
      </w:r>
      <w:r w:rsidRPr="00BE1B63">
        <w:rPr>
          <w:sz w:val="28"/>
          <w:szCs w:val="28"/>
          <w:lang w:val="ky-KG"/>
        </w:rPr>
        <w:t xml:space="preserve"> жөнүндө квартал сайын жана жылдык отчетторду түзүшөт жана отчеттук мезгилден кийинки айдын 15инен кечиктирбестен аларды </w:t>
      </w:r>
      <w:r>
        <w:rPr>
          <w:sz w:val="28"/>
          <w:szCs w:val="28"/>
          <w:lang w:val="ky-KG"/>
        </w:rPr>
        <w:t>А. Масалиев айыл өкмөтүнүн</w:t>
      </w:r>
      <w:r w:rsidRPr="00BE1B63">
        <w:rPr>
          <w:sz w:val="28"/>
          <w:szCs w:val="28"/>
          <w:lang w:val="ky-KG"/>
        </w:rPr>
        <w:t xml:space="preserve"> ыйгарым укуктуу органына жана ыйгарым укуктуу финансы органына беришет.</w:t>
      </w:r>
    </w:p>
    <w:p w14:paraId="6723FA2B" w14:textId="77777777" w:rsidR="0043433F" w:rsidRPr="00BE1B63" w:rsidRDefault="0043433F" w:rsidP="0043433F">
      <w:pPr>
        <w:spacing w:line="360" w:lineRule="auto"/>
        <w:jc w:val="both"/>
        <w:rPr>
          <w:rFonts w:eastAsia="Calibri"/>
          <w:b/>
          <w:sz w:val="28"/>
          <w:szCs w:val="28"/>
          <w:lang w:val="ky-KG"/>
        </w:rPr>
      </w:pPr>
      <w:r>
        <w:rPr>
          <w:sz w:val="28"/>
          <w:szCs w:val="28"/>
          <w:lang w:val="ky-KG"/>
        </w:rPr>
        <w:tab/>
      </w:r>
      <w:r w:rsidRPr="00BE1B63">
        <w:rPr>
          <w:sz w:val="28"/>
          <w:szCs w:val="28"/>
          <w:lang w:val="ky-KG"/>
        </w:rPr>
        <w:t>15. Берилген отчеттордун маалыматтарынын жана муниципалдык ишканалардын финансы-чарбалык иш</w:t>
      </w:r>
      <w:r>
        <w:rPr>
          <w:sz w:val="28"/>
          <w:szCs w:val="28"/>
          <w:lang w:val="ky-KG"/>
        </w:rPr>
        <w:t>-аракеттеринин</w:t>
      </w:r>
      <w:r w:rsidRPr="00BE1B63">
        <w:rPr>
          <w:sz w:val="28"/>
          <w:szCs w:val="28"/>
          <w:lang w:val="ky-KG"/>
        </w:rPr>
        <w:t xml:space="preserve"> көрсөткүчтөрүн талдоонун негизинде ыйгарым укуктуу финансы орган</w:t>
      </w:r>
      <w:r>
        <w:rPr>
          <w:sz w:val="28"/>
          <w:szCs w:val="28"/>
          <w:lang w:val="ky-KG"/>
        </w:rPr>
        <w:t>ы</w:t>
      </w:r>
      <w:r w:rsidRPr="00BE1B63">
        <w:rPr>
          <w:sz w:val="28"/>
          <w:szCs w:val="28"/>
          <w:lang w:val="ky-KG"/>
        </w:rPr>
        <w:t xml:space="preserve"> тарабынан учурдагы финансылык жылга субсидиялардын көлөмү</w:t>
      </w:r>
      <w:r>
        <w:rPr>
          <w:sz w:val="28"/>
          <w:szCs w:val="28"/>
          <w:lang w:val="ky-KG"/>
        </w:rPr>
        <w:t>н</w:t>
      </w:r>
      <w:r w:rsidRPr="00BE1B63">
        <w:rPr>
          <w:sz w:val="28"/>
          <w:szCs w:val="28"/>
          <w:lang w:val="ky-KG"/>
        </w:rPr>
        <w:t xml:space="preserve"> такт</w:t>
      </w:r>
      <w:r>
        <w:rPr>
          <w:sz w:val="28"/>
          <w:szCs w:val="28"/>
          <w:lang w:val="ky-KG"/>
        </w:rPr>
        <w:t>оо жүргүзүлөт</w:t>
      </w:r>
      <w:r w:rsidRPr="00BE1B63">
        <w:rPr>
          <w:sz w:val="28"/>
          <w:szCs w:val="28"/>
          <w:lang w:val="ky-KG"/>
        </w:rPr>
        <w:t>. Отчеттук мезгилде субсидиялардын ашыкча же жетишсиз каржыл</w:t>
      </w:r>
      <w:r>
        <w:rPr>
          <w:sz w:val="28"/>
          <w:szCs w:val="28"/>
          <w:lang w:val="ky-KG"/>
        </w:rPr>
        <w:t>оо</w:t>
      </w:r>
      <w:r w:rsidRPr="00BE1B63">
        <w:rPr>
          <w:sz w:val="28"/>
          <w:szCs w:val="28"/>
          <w:lang w:val="ky-KG"/>
        </w:rPr>
        <w:t xml:space="preserve"> кийинки отчеттук мезгилдин каржылоо көлөмүнө эсептел</w:t>
      </w:r>
      <w:r>
        <w:rPr>
          <w:sz w:val="28"/>
          <w:szCs w:val="28"/>
          <w:lang w:val="ky-KG"/>
        </w:rPr>
        <w:t>ин</w:t>
      </w:r>
      <w:r w:rsidRPr="00BE1B63">
        <w:rPr>
          <w:sz w:val="28"/>
          <w:szCs w:val="28"/>
          <w:lang w:val="ky-KG"/>
        </w:rPr>
        <w:t>ет.</w:t>
      </w:r>
    </w:p>
    <w:p w14:paraId="6A41228E" w14:textId="5A666020" w:rsidR="0043433F" w:rsidRPr="00BE1B63" w:rsidRDefault="0043433F" w:rsidP="0043433F">
      <w:pPr>
        <w:spacing w:line="360" w:lineRule="auto"/>
        <w:jc w:val="both"/>
        <w:rPr>
          <w:sz w:val="28"/>
          <w:szCs w:val="28"/>
          <w:lang w:val="ky-KG"/>
        </w:rPr>
      </w:pPr>
      <w:r>
        <w:rPr>
          <w:sz w:val="28"/>
          <w:szCs w:val="28"/>
          <w:lang w:val="ky-KG"/>
        </w:rPr>
        <w:tab/>
      </w:r>
      <w:r w:rsidRPr="00BE1B63">
        <w:rPr>
          <w:sz w:val="28"/>
          <w:szCs w:val="28"/>
          <w:lang w:val="ky-KG"/>
        </w:rPr>
        <w:t xml:space="preserve">16. </w:t>
      </w:r>
      <w:r>
        <w:rPr>
          <w:sz w:val="28"/>
          <w:szCs w:val="28"/>
          <w:lang w:val="ky-KG"/>
        </w:rPr>
        <w:t>А. Масалиев айыл өкмөтүнүн</w:t>
      </w:r>
      <w:r w:rsidRPr="00BE1B63">
        <w:rPr>
          <w:sz w:val="28"/>
          <w:szCs w:val="28"/>
          <w:lang w:val="ky-KG"/>
        </w:rPr>
        <w:t xml:space="preserve"> ыйгарым укуктуу органы квартал сайын жана </w:t>
      </w:r>
      <w:r>
        <w:rPr>
          <w:sz w:val="28"/>
          <w:szCs w:val="28"/>
          <w:lang w:val="ky-KG"/>
        </w:rPr>
        <w:t>муниципалдык</w:t>
      </w:r>
      <w:r w:rsidRPr="00BE1B63">
        <w:rPr>
          <w:sz w:val="28"/>
          <w:szCs w:val="28"/>
          <w:lang w:val="ky-KG"/>
        </w:rPr>
        <w:t xml:space="preserve"> ишканалар тарабынан субсидияларды пайдалануунун максаттарынын, тартибинин жана шарттарынын сакталышын текшерүүнү жүзөгө ашырат.</w:t>
      </w:r>
      <w:r w:rsidR="000C6D35">
        <w:rPr>
          <w:sz w:val="28"/>
          <w:szCs w:val="28"/>
          <w:lang w:val="ky-KG"/>
        </w:rPr>
        <w:t xml:space="preserve"> Айыл өкмөтү астында комиссия түзүлүп муниципалдык ишкананын ишмердүүлүгүнүн максаттуулугу текшерилет. </w:t>
      </w:r>
    </w:p>
    <w:p w14:paraId="5FD780BE" w14:textId="77777777" w:rsidR="0043433F" w:rsidRPr="00BE1B63" w:rsidRDefault="0043433F" w:rsidP="0043433F">
      <w:pPr>
        <w:spacing w:line="360" w:lineRule="auto"/>
        <w:jc w:val="both"/>
        <w:rPr>
          <w:sz w:val="28"/>
          <w:szCs w:val="28"/>
          <w:lang w:val="ky-KG"/>
        </w:rPr>
      </w:pPr>
      <w:r>
        <w:rPr>
          <w:sz w:val="28"/>
          <w:szCs w:val="28"/>
          <w:lang w:val="ky-KG"/>
        </w:rPr>
        <w:tab/>
        <w:t>17. Муниципалдык</w:t>
      </w:r>
      <w:r w:rsidRPr="00BE1B63">
        <w:rPr>
          <w:sz w:val="28"/>
          <w:szCs w:val="28"/>
          <w:lang w:val="ky-KG"/>
        </w:rPr>
        <w:t xml:space="preserve"> ишканалар тарабынан субсидияны пайдалануу шарттары бузулган</w:t>
      </w:r>
      <w:r>
        <w:rPr>
          <w:sz w:val="28"/>
          <w:szCs w:val="28"/>
          <w:lang w:val="ky-KG"/>
        </w:rPr>
        <w:t>дыгы белгиленген</w:t>
      </w:r>
      <w:r w:rsidRPr="00BE1B63">
        <w:rPr>
          <w:sz w:val="28"/>
          <w:szCs w:val="28"/>
          <w:lang w:val="ky-KG"/>
        </w:rPr>
        <w:t xml:space="preserve"> учурда, анын өлчөмүн та</w:t>
      </w:r>
      <w:r>
        <w:rPr>
          <w:sz w:val="28"/>
          <w:szCs w:val="28"/>
          <w:lang w:val="ky-KG"/>
        </w:rPr>
        <w:t>бы</w:t>
      </w:r>
      <w:r w:rsidRPr="00BE1B63">
        <w:rPr>
          <w:sz w:val="28"/>
          <w:szCs w:val="28"/>
          <w:lang w:val="ky-KG"/>
        </w:rPr>
        <w:t>лган бузуулардын суммасына азайтуу жолу менен келечектеги мезгилге</w:t>
      </w:r>
      <w:r>
        <w:rPr>
          <w:sz w:val="28"/>
          <w:szCs w:val="28"/>
          <w:lang w:val="ky-KG"/>
        </w:rPr>
        <w:t xml:space="preserve"> карата</w:t>
      </w:r>
      <w:r w:rsidRPr="00BE1B63">
        <w:rPr>
          <w:sz w:val="28"/>
          <w:szCs w:val="28"/>
          <w:lang w:val="ky-KG"/>
        </w:rPr>
        <w:t xml:space="preserve"> субсидиянын суммасы</w:t>
      </w:r>
      <w:r>
        <w:rPr>
          <w:sz w:val="28"/>
          <w:szCs w:val="28"/>
          <w:lang w:val="ky-KG"/>
        </w:rPr>
        <w:t>н</w:t>
      </w:r>
      <w:r w:rsidRPr="00BE1B63">
        <w:rPr>
          <w:sz w:val="28"/>
          <w:szCs w:val="28"/>
          <w:lang w:val="ky-KG"/>
        </w:rPr>
        <w:t xml:space="preserve"> оңдоо жүргүзүлөт.</w:t>
      </w:r>
    </w:p>
    <w:p w14:paraId="6972ED16" w14:textId="0E868D3F" w:rsidR="0043433F" w:rsidRDefault="0043433F" w:rsidP="0043433F">
      <w:pPr>
        <w:spacing w:line="360" w:lineRule="auto"/>
        <w:jc w:val="both"/>
        <w:rPr>
          <w:sz w:val="28"/>
          <w:szCs w:val="28"/>
          <w:lang w:val="ky-KG"/>
        </w:rPr>
      </w:pPr>
      <w:r>
        <w:rPr>
          <w:sz w:val="28"/>
          <w:szCs w:val="28"/>
          <w:lang w:val="ky-KG"/>
        </w:rPr>
        <w:lastRenderedPageBreak/>
        <w:tab/>
        <w:t xml:space="preserve">18. Муниципалдык </w:t>
      </w:r>
      <w:r w:rsidRPr="00BE1B63">
        <w:rPr>
          <w:sz w:val="28"/>
          <w:szCs w:val="28"/>
          <w:lang w:val="ky-KG"/>
        </w:rPr>
        <w:t xml:space="preserve">ишканалардын жетекчилери берилген отчеттордун, эсептешүүлөрдүн жана документтердин </w:t>
      </w:r>
      <w:r>
        <w:rPr>
          <w:sz w:val="28"/>
          <w:szCs w:val="28"/>
          <w:lang w:val="ky-KG"/>
        </w:rPr>
        <w:t>аныкт</w:t>
      </w:r>
      <w:r w:rsidRPr="00BE1B63">
        <w:rPr>
          <w:sz w:val="28"/>
          <w:szCs w:val="28"/>
          <w:lang w:val="ky-KG"/>
        </w:rPr>
        <w:t>ыгы, ошондой эле акча каражаттар</w:t>
      </w:r>
      <w:r>
        <w:rPr>
          <w:sz w:val="28"/>
          <w:szCs w:val="28"/>
          <w:lang w:val="ky-KG"/>
        </w:rPr>
        <w:t>д</w:t>
      </w:r>
      <w:r w:rsidRPr="00BE1B63">
        <w:rPr>
          <w:sz w:val="28"/>
          <w:szCs w:val="28"/>
          <w:lang w:val="ky-KG"/>
        </w:rPr>
        <w:t>ын максаттуу пайдаланылышы үчүн Кы</w:t>
      </w:r>
      <w:r>
        <w:rPr>
          <w:sz w:val="28"/>
          <w:szCs w:val="28"/>
          <w:lang w:val="ky-KG"/>
        </w:rPr>
        <w:t>ргыз Республикасынын мыйзамдары тарабынан</w:t>
      </w:r>
      <w:r w:rsidRPr="00BE1B63">
        <w:rPr>
          <w:sz w:val="28"/>
          <w:szCs w:val="28"/>
          <w:lang w:val="ky-KG"/>
        </w:rPr>
        <w:t xml:space="preserve"> белгиленген жоопкерчиликти тартышат.</w:t>
      </w:r>
    </w:p>
    <w:p w14:paraId="78FE4CB1" w14:textId="77777777" w:rsidR="0043433F" w:rsidRDefault="0043433F" w:rsidP="0043433F">
      <w:pPr>
        <w:ind w:left="4956" w:firstLine="708"/>
        <w:rPr>
          <w:rFonts w:eastAsia="Calibri"/>
          <w:sz w:val="24"/>
          <w:szCs w:val="24"/>
          <w:lang w:val="ky-KG"/>
        </w:rPr>
      </w:pPr>
    </w:p>
    <w:p w14:paraId="4ED10B20" w14:textId="77777777" w:rsidR="0043433F" w:rsidRDefault="0043433F" w:rsidP="0043433F">
      <w:pPr>
        <w:ind w:left="4956" w:firstLine="708"/>
        <w:rPr>
          <w:rFonts w:eastAsia="Calibri"/>
          <w:sz w:val="24"/>
          <w:szCs w:val="24"/>
          <w:lang w:val="ky-KG"/>
        </w:rPr>
      </w:pPr>
    </w:p>
    <w:p w14:paraId="034B08C1" w14:textId="77777777" w:rsidR="00A7319C" w:rsidRDefault="00A7319C" w:rsidP="0043433F">
      <w:pPr>
        <w:ind w:left="4956" w:firstLine="708"/>
        <w:rPr>
          <w:rFonts w:eastAsia="Calibri"/>
          <w:sz w:val="24"/>
          <w:szCs w:val="24"/>
          <w:lang w:val="ky-KG"/>
        </w:rPr>
      </w:pPr>
    </w:p>
    <w:p w14:paraId="709B8B55" w14:textId="77777777" w:rsidR="00A7319C" w:rsidRDefault="00A7319C" w:rsidP="0043433F">
      <w:pPr>
        <w:ind w:left="4956" w:firstLine="708"/>
        <w:rPr>
          <w:rFonts w:eastAsia="Calibri"/>
          <w:sz w:val="24"/>
          <w:szCs w:val="24"/>
          <w:lang w:val="ky-KG"/>
        </w:rPr>
      </w:pPr>
    </w:p>
    <w:p w14:paraId="1A3D3711" w14:textId="77777777" w:rsidR="00A7319C" w:rsidRDefault="00A7319C" w:rsidP="0043433F">
      <w:pPr>
        <w:ind w:left="4956" w:firstLine="708"/>
        <w:rPr>
          <w:rFonts w:eastAsia="Calibri"/>
          <w:sz w:val="24"/>
          <w:szCs w:val="24"/>
          <w:lang w:val="ky-KG"/>
        </w:rPr>
      </w:pPr>
    </w:p>
    <w:p w14:paraId="3976430B" w14:textId="77777777" w:rsidR="00A7319C" w:rsidRDefault="00A7319C" w:rsidP="0043433F">
      <w:pPr>
        <w:ind w:left="4956" w:firstLine="708"/>
        <w:rPr>
          <w:rFonts w:eastAsia="Calibri"/>
          <w:sz w:val="24"/>
          <w:szCs w:val="24"/>
          <w:lang w:val="ky-KG"/>
        </w:rPr>
      </w:pPr>
    </w:p>
    <w:p w14:paraId="08F6DBDC" w14:textId="77777777" w:rsidR="00A7319C" w:rsidRDefault="00A7319C" w:rsidP="0043433F">
      <w:pPr>
        <w:ind w:left="4956" w:firstLine="708"/>
        <w:rPr>
          <w:rFonts w:eastAsia="Calibri"/>
          <w:sz w:val="24"/>
          <w:szCs w:val="24"/>
          <w:lang w:val="ky-KG"/>
        </w:rPr>
      </w:pPr>
    </w:p>
    <w:p w14:paraId="015D38C1" w14:textId="77777777" w:rsidR="00A7319C" w:rsidRDefault="00A7319C" w:rsidP="0043433F">
      <w:pPr>
        <w:ind w:left="4956" w:firstLine="708"/>
        <w:rPr>
          <w:rFonts w:eastAsia="Calibri"/>
          <w:sz w:val="24"/>
          <w:szCs w:val="24"/>
          <w:lang w:val="ky-KG"/>
        </w:rPr>
      </w:pPr>
    </w:p>
    <w:p w14:paraId="7056EF92" w14:textId="77777777" w:rsidR="00A7319C" w:rsidRDefault="00A7319C" w:rsidP="0043433F">
      <w:pPr>
        <w:ind w:left="4956" w:firstLine="708"/>
        <w:rPr>
          <w:rFonts w:eastAsia="Calibri"/>
          <w:sz w:val="24"/>
          <w:szCs w:val="24"/>
          <w:lang w:val="ky-KG"/>
        </w:rPr>
      </w:pPr>
    </w:p>
    <w:p w14:paraId="52319B5E" w14:textId="77777777" w:rsidR="00A7319C" w:rsidRDefault="00A7319C" w:rsidP="0043433F">
      <w:pPr>
        <w:ind w:left="4956" w:firstLine="708"/>
        <w:rPr>
          <w:rFonts w:eastAsia="Calibri"/>
          <w:sz w:val="24"/>
          <w:szCs w:val="24"/>
          <w:lang w:val="ky-KG"/>
        </w:rPr>
      </w:pPr>
    </w:p>
    <w:p w14:paraId="542236BF" w14:textId="77777777" w:rsidR="00A7319C" w:rsidRDefault="00A7319C" w:rsidP="0043433F">
      <w:pPr>
        <w:ind w:left="4956" w:firstLine="708"/>
        <w:rPr>
          <w:rFonts w:eastAsia="Calibri"/>
          <w:sz w:val="24"/>
          <w:szCs w:val="24"/>
          <w:lang w:val="ky-KG"/>
        </w:rPr>
      </w:pPr>
    </w:p>
    <w:p w14:paraId="3F9B0FCF" w14:textId="77777777" w:rsidR="00A7319C" w:rsidRDefault="00A7319C" w:rsidP="0043433F">
      <w:pPr>
        <w:ind w:left="4956" w:firstLine="708"/>
        <w:rPr>
          <w:rFonts w:eastAsia="Calibri"/>
          <w:sz w:val="24"/>
          <w:szCs w:val="24"/>
          <w:lang w:val="ky-KG"/>
        </w:rPr>
      </w:pPr>
    </w:p>
    <w:p w14:paraId="3ABA4A8C" w14:textId="77777777" w:rsidR="00A7319C" w:rsidRDefault="00A7319C" w:rsidP="0043433F">
      <w:pPr>
        <w:ind w:left="4956" w:firstLine="708"/>
        <w:rPr>
          <w:rFonts w:eastAsia="Calibri"/>
          <w:sz w:val="24"/>
          <w:szCs w:val="24"/>
          <w:lang w:val="ky-KG"/>
        </w:rPr>
      </w:pPr>
    </w:p>
    <w:p w14:paraId="17CAA83D" w14:textId="77777777" w:rsidR="00A7319C" w:rsidRDefault="00A7319C" w:rsidP="0043433F">
      <w:pPr>
        <w:ind w:left="4956" w:firstLine="708"/>
        <w:rPr>
          <w:rFonts w:eastAsia="Calibri"/>
          <w:sz w:val="24"/>
          <w:szCs w:val="24"/>
          <w:lang w:val="ky-KG"/>
        </w:rPr>
      </w:pPr>
    </w:p>
    <w:p w14:paraId="54A4FBA8" w14:textId="77777777" w:rsidR="00A7319C" w:rsidRDefault="00A7319C" w:rsidP="0043433F">
      <w:pPr>
        <w:ind w:left="4956" w:firstLine="708"/>
        <w:rPr>
          <w:rFonts w:eastAsia="Calibri"/>
          <w:sz w:val="24"/>
          <w:szCs w:val="24"/>
          <w:lang w:val="ky-KG"/>
        </w:rPr>
      </w:pPr>
    </w:p>
    <w:p w14:paraId="58575185" w14:textId="77777777" w:rsidR="00A7319C" w:rsidRDefault="00A7319C" w:rsidP="0043433F">
      <w:pPr>
        <w:ind w:left="4956" w:firstLine="708"/>
        <w:rPr>
          <w:rFonts w:eastAsia="Calibri"/>
          <w:sz w:val="24"/>
          <w:szCs w:val="24"/>
          <w:lang w:val="ky-KG"/>
        </w:rPr>
      </w:pPr>
    </w:p>
    <w:p w14:paraId="28DF2DF7" w14:textId="77777777" w:rsidR="00A7319C" w:rsidRDefault="00A7319C" w:rsidP="0043433F">
      <w:pPr>
        <w:ind w:left="4956" w:firstLine="708"/>
        <w:rPr>
          <w:rFonts w:eastAsia="Calibri"/>
          <w:sz w:val="24"/>
          <w:szCs w:val="24"/>
          <w:lang w:val="ky-KG"/>
        </w:rPr>
      </w:pPr>
    </w:p>
    <w:p w14:paraId="14F31D9F" w14:textId="77777777" w:rsidR="00A7319C" w:rsidRDefault="00A7319C" w:rsidP="0043433F">
      <w:pPr>
        <w:ind w:left="4956" w:firstLine="708"/>
        <w:rPr>
          <w:rFonts w:eastAsia="Calibri"/>
          <w:sz w:val="24"/>
          <w:szCs w:val="24"/>
          <w:lang w:val="ky-KG"/>
        </w:rPr>
      </w:pPr>
    </w:p>
    <w:p w14:paraId="4DC41BC7" w14:textId="77777777" w:rsidR="00A7319C" w:rsidRDefault="00A7319C" w:rsidP="0043433F">
      <w:pPr>
        <w:ind w:left="4956" w:firstLine="708"/>
        <w:rPr>
          <w:rFonts w:eastAsia="Calibri"/>
          <w:sz w:val="24"/>
          <w:szCs w:val="24"/>
          <w:lang w:val="ky-KG"/>
        </w:rPr>
      </w:pPr>
    </w:p>
    <w:p w14:paraId="776A71EA" w14:textId="77777777" w:rsidR="00A7319C" w:rsidRDefault="00A7319C" w:rsidP="0043433F">
      <w:pPr>
        <w:ind w:left="4956" w:firstLine="708"/>
        <w:rPr>
          <w:rFonts w:eastAsia="Calibri"/>
          <w:sz w:val="24"/>
          <w:szCs w:val="24"/>
          <w:lang w:val="ky-KG"/>
        </w:rPr>
      </w:pPr>
    </w:p>
    <w:p w14:paraId="49A108EE" w14:textId="77777777" w:rsidR="00A7319C" w:rsidRDefault="00A7319C" w:rsidP="0043433F">
      <w:pPr>
        <w:ind w:left="4956" w:firstLine="708"/>
        <w:rPr>
          <w:rFonts w:eastAsia="Calibri"/>
          <w:sz w:val="24"/>
          <w:szCs w:val="24"/>
          <w:lang w:val="ky-KG"/>
        </w:rPr>
      </w:pPr>
    </w:p>
    <w:p w14:paraId="41E07418" w14:textId="77777777" w:rsidR="00A7319C" w:rsidRDefault="00A7319C" w:rsidP="0043433F">
      <w:pPr>
        <w:ind w:left="4956" w:firstLine="708"/>
        <w:rPr>
          <w:rFonts w:eastAsia="Calibri"/>
          <w:sz w:val="24"/>
          <w:szCs w:val="24"/>
          <w:lang w:val="ky-KG"/>
        </w:rPr>
      </w:pPr>
    </w:p>
    <w:p w14:paraId="5AD28A31" w14:textId="77777777" w:rsidR="00A7319C" w:rsidRDefault="00A7319C" w:rsidP="0043433F">
      <w:pPr>
        <w:ind w:left="4956" w:firstLine="708"/>
        <w:rPr>
          <w:rFonts w:eastAsia="Calibri"/>
          <w:sz w:val="24"/>
          <w:szCs w:val="24"/>
          <w:lang w:val="ky-KG"/>
        </w:rPr>
      </w:pPr>
    </w:p>
    <w:p w14:paraId="5A0C72F5" w14:textId="77777777" w:rsidR="00A7319C" w:rsidRDefault="00A7319C" w:rsidP="0043433F">
      <w:pPr>
        <w:ind w:left="4956" w:firstLine="708"/>
        <w:rPr>
          <w:rFonts w:eastAsia="Calibri"/>
          <w:sz w:val="24"/>
          <w:szCs w:val="24"/>
          <w:lang w:val="ky-KG"/>
        </w:rPr>
      </w:pPr>
    </w:p>
    <w:p w14:paraId="2AA31632" w14:textId="77777777" w:rsidR="00A7319C" w:rsidRDefault="00A7319C" w:rsidP="0043433F">
      <w:pPr>
        <w:ind w:left="4956" w:firstLine="708"/>
        <w:rPr>
          <w:rFonts w:eastAsia="Calibri"/>
          <w:sz w:val="24"/>
          <w:szCs w:val="24"/>
          <w:lang w:val="ky-KG"/>
        </w:rPr>
      </w:pPr>
    </w:p>
    <w:p w14:paraId="4D9732F0" w14:textId="77777777" w:rsidR="00A7319C" w:rsidRDefault="00A7319C" w:rsidP="0043433F">
      <w:pPr>
        <w:ind w:left="4956" w:firstLine="708"/>
        <w:rPr>
          <w:rFonts w:eastAsia="Calibri"/>
          <w:sz w:val="24"/>
          <w:szCs w:val="24"/>
          <w:lang w:val="ky-KG"/>
        </w:rPr>
      </w:pPr>
    </w:p>
    <w:p w14:paraId="3C89F28F" w14:textId="77777777" w:rsidR="00A7319C" w:rsidRDefault="00A7319C" w:rsidP="0043433F">
      <w:pPr>
        <w:ind w:left="4956" w:firstLine="708"/>
        <w:rPr>
          <w:rFonts w:eastAsia="Calibri"/>
          <w:sz w:val="24"/>
          <w:szCs w:val="24"/>
          <w:lang w:val="ky-KG"/>
        </w:rPr>
      </w:pPr>
    </w:p>
    <w:p w14:paraId="132B3BD5" w14:textId="77777777" w:rsidR="00A7319C" w:rsidRDefault="00A7319C" w:rsidP="0043433F">
      <w:pPr>
        <w:ind w:left="4956" w:firstLine="708"/>
        <w:rPr>
          <w:rFonts w:eastAsia="Calibri"/>
          <w:sz w:val="24"/>
          <w:szCs w:val="24"/>
          <w:lang w:val="ky-KG"/>
        </w:rPr>
      </w:pPr>
    </w:p>
    <w:p w14:paraId="7CA312B9" w14:textId="77777777" w:rsidR="00A7319C" w:rsidRDefault="00A7319C" w:rsidP="0043433F">
      <w:pPr>
        <w:ind w:left="4956" w:firstLine="708"/>
        <w:rPr>
          <w:rFonts w:eastAsia="Calibri"/>
          <w:sz w:val="24"/>
          <w:szCs w:val="24"/>
          <w:lang w:val="ky-KG"/>
        </w:rPr>
      </w:pPr>
    </w:p>
    <w:p w14:paraId="171233D4" w14:textId="77777777" w:rsidR="00A7319C" w:rsidRDefault="00A7319C" w:rsidP="0043433F">
      <w:pPr>
        <w:ind w:left="4956" w:firstLine="708"/>
        <w:rPr>
          <w:rFonts w:eastAsia="Calibri"/>
          <w:sz w:val="24"/>
          <w:szCs w:val="24"/>
          <w:lang w:val="ky-KG"/>
        </w:rPr>
      </w:pPr>
    </w:p>
    <w:p w14:paraId="305AFFCB" w14:textId="77777777" w:rsidR="00A7319C" w:rsidRDefault="00A7319C" w:rsidP="0043433F">
      <w:pPr>
        <w:ind w:left="4956" w:firstLine="708"/>
        <w:rPr>
          <w:rFonts w:eastAsia="Calibri"/>
          <w:sz w:val="24"/>
          <w:szCs w:val="24"/>
          <w:lang w:val="ky-KG"/>
        </w:rPr>
      </w:pPr>
    </w:p>
    <w:p w14:paraId="2E13D5EE" w14:textId="77777777" w:rsidR="00A7319C" w:rsidRDefault="00A7319C" w:rsidP="0043433F">
      <w:pPr>
        <w:ind w:left="4956" w:firstLine="708"/>
        <w:rPr>
          <w:rFonts w:eastAsia="Calibri"/>
          <w:sz w:val="24"/>
          <w:szCs w:val="24"/>
          <w:lang w:val="ky-KG"/>
        </w:rPr>
      </w:pPr>
    </w:p>
    <w:p w14:paraId="4A02D45E" w14:textId="77777777" w:rsidR="00A7319C" w:rsidRDefault="00A7319C" w:rsidP="0043433F">
      <w:pPr>
        <w:ind w:left="4956" w:firstLine="708"/>
        <w:rPr>
          <w:rFonts w:eastAsia="Calibri"/>
          <w:sz w:val="24"/>
          <w:szCs w:val="24"/>
          <w:lang w:val="ky-KG"/>
        </w:rPr>
      </w:pPr>
    </w:p>
    <w:p w14:paraId="6999E9DF" w14:textId="77777777" w:rsidR="00A7319C" w:rsidRDefault="00A7319C" w:rsidP="0043433F">
      <w:pPr>
        <w:ind w:left="4956" w:firstLine="708"/>
        <w:rPr>
          <w:rFonts w:eastAsia="Calibri"/>
          <w:sz w:val="24"/>
          <w:szCs w:val="24"/>
          <w:lang w:val="ky-KG"/>
        </w:rPr>
      </w:pPr>
    </w:p>
    <w:p w14:paraId="50ADF40A" w14:textId="77777777" w:rsidR="00A7319C" w:rsidRDefault="00A7319C" w:rsidP="0043433F">
      <w:pPr>
        <w:ind w:left="4956" w:firstLine="708"/>
        <w:rPr>
          <w:rFonts w:eastAsia="Calibri"/>
          <w:sz w:val="24"/>
          <w:szCs w:val="24"/>
          <w:lang w:val="ky-KG"/>
        </w:rPr>
      </w:pPr>
    </w:p>
    <w:p w14:paraId="3C781048" w14:textId="77777777" w:rsidR="00A7319C" w:rsidRDefault="00A7319C" w:rsidP="0043433F">
      <w:pPr>
        <w:ind w:left="4956" w:firstLine="708"/>
        <w:rPr>
          <w:rFonts w:eastAsia="Calibri"/>
          <w:sz w:val="24"/>
          <w:szCs w:val="24"/>
          <w:lang w:val="ky-KG"/>
        </w:rPr>
      </w:pPr>
    </w:p>
    <w:p w14:paraId="65155C2B" w14:textId="77777777" w:rsidR="00A7319C" w:rsidRDefault="00A7319C" w:rsidP="0043433F">
      <w:pPr>
        <w:ind w:left="4956" w:firstLine="708"/>
        <w:rPr>
          <w:rFonts w:eastAsia="Calibri"/>
          <w:sz w:val="24"/>
          <w:szCs w:val="24"/>
          <w:lang w:val="ky-KG"/>
        </w:rPr>
      </w:pPr>
    </w:p>
    <w:p w14:paraId="7F7DB86E" w14:textId="77777777" w:rsidR="00A7319C" w:rsidRDefault="00A7319C" w:rsidP="0043433F">
      <w:pPr>
        <w:ind w:left="4956" w:firstLine="708"/>
        <w:rPr>
          <w:rFonts w:eastAsia="Calibri"/>
          <w:sz w:val="24"/>
          <w:szCs w:val="24"/>
          <w:lang w:val="ky-KG"/>
        </w:rPr>
      </w:pPr>
    </w:p>
    <w:p w14:paraId="151959DC" w14:textId="77777777" w:rsidR="00A7319C" w:rsidRDefault="00A7319C" w:rsidP="0043433F">
      <w:pPr>
        <w:ind w:left="4956" w:firstLine="708"/>
        <w:rPr>
          <w:rFonts w:eastAsia="Calibri"/>
          <w:sz w:val="24"/>
          <w:szCs w:val="24"/>
          <w:lang w:val="ky-KG"/>
        </w:rPr>
      </w:pPr>
    </w:p>
    <w:p w14:paraId="0899172E" w14:textId="77777777" w:rsidR="00A7319C" w:rsidRDefault="00A7319C" w:rsidP="0043433F">
      <w:pPr>
        <w:ind w:left="4956" w:firstLine="708"/>
        <w:rPr>
          <w:rFonts w:eastAsia="Calibri"/>
          <w:sz w:val="24"/>
          <w:szCs w:val="24"/>
          <w:lang w:val="ky-KG"/>
        </w:rPr>
      </w:pPr>
    </w:p>
    <w:p w14:paraId="741AF369" w14:textId="77777777" w:rsidR="00A7319C" w:rsidRDefault="00A7319C" w:rsidP="0043433F">
      <w:pPr>
        <w:ind w:left="4956" w:firstLine="708"/>
        <w:rPr>
          <w:rFonts w:eastAsia="Calibri"/>
          <w:sz w:val="24"/>
          <w:szCs w:val="24"/>
          <w:lang w:val="ky-KG"/>
        </w:rPr>
      </w:pPr>
    </w:p>
    <w:p w14:paraId="48F8E9B9" w14:textId="77777777" w:rsidR="00A7319C" w:rsidRDefault="00A7319C" w:rsidP="0043433F">
      <w:pPr>
        <w:ind w:left="4956" w:firstLine="708"/>
        <w:rPr>
          <w:rFonts w:eastAsia="Calibri"/>
          <w:sz w:val="24"/>
          <w:szCs w:val="24"/>
          <w:lang w:val="ky-KG"/>
        </w:rPr>
      </w:pPr>
    </w:p>
    <w:p w14:paraId="102B2B50" w14:textId="77777777" w:rsidR="00A7319C" w:rsidRDefault="00A7319C" w:rsidP="0043433F">
      <w:pPr>
        <w:ind w:left="4956" w:firstLine="708"/>
        <w:rPr>
          <w:rFonts w:eastAsia="Calibri"/>
          <w:sz w:val="24"/>
          <w:szCs w:val="24"/>
          <w:lang w:val="ky-KG"/>
        </w:rPr>
      </w:pPr>
    </w:p>
    <w:p w14:paraId="63294C04" w14:textId="77777777" w:rsidR="00A7319C" w:rsidRDefault="00A7319C" w:rsidP="0043433F">
      <w:pPr>
        <w:ind w:left="4956" w:firstLine="708"/>
        <w:rPr>
          <w:rFonts w:eastAsia="Calibri"/>
          <w:sz w:val="24"/>
          <w:szCs w:val="24"/>
          <w:lang w:val="ky-KG"/>
        </w:rPr>
      </w:pPr>
    </w:p>
    <w:p w14:paraId="3E858FD5" w14:textId="77777777" w:rsidR="000C6D35" w:rsidRDefault="000C6D35" w:rsidP="001C4D40">
      <w:pPr>
        <w:rPr>
          <w:rFonts w:eastAsia="Calibri"/>
          <w:sz w:val="24"/>
          <w:szCs w:val="24"/>
          <w:lang w:val="ky-KG"/>
        </w:rPr>
      </w:pPr>
    </w:p>
    <w:p w14:paraId="24EBA543" w14:textId="77777777" w:rsidR="000C6D35" w:rsidRPr="00F15E65" w:rsidRDefault="000C6D35" w:rsidP="000C6D35">
      <w:pPr>
        <w:ind w:left="4956" w:firstLine="708"/>
        <w:rPr>
          <w:rFonts w:eastAsia="Calibri"/>
          <w:sz w:val="24"/>
          <w:szCs w:val="24"/>
          <w:lang w:val="ky-KG"/>
        </w:rPr>
      </w:pPr>
      <w:r w:rsidRPr="00F15E65">
        <w:rPr>
          <w:rFonts w:eastAsia="Calibri"/>
          <w:sz w:val="24"/>
          <w:szCs w:val="24"/>
          <w:lang w:val="ky-KG"/>
        </w:rPr>
        <w:lastRenderedPageBreak/>
        <w:t>А. Масалиев айылдык кеңешинин</w:t>
      </w:r>
    </w:p>
    <w:p w14:paraId="7F2FCEBB" w14:textId="77777777" w:rsidR="000C6D35" w:rsidRPr="00F15E65" w:rsidRDefault="000C6D35" w:rsidP="000C6D35">
      <w:pPr>
        <w:rPr>
          <w:rFonts w:eastAsia="Calibri"/>
          <w:sz w:val="24"/>
          <w:szCs w:val="24"/>
          <w:lang w:val="ky-KG"/>
        </w:rPr>
      </w:pPr>
      <w:r w:rsidRPr="00F15E65">
        <w:rPr>
          <w:rFonts w:eastAsia="Calibri"/>
          <w:sz w:val="24"/>
          <w:szCs w:val="24"/>
          <w:lang w:val="ky-KG"/>
        </w:rPr>
        <w:tab/>
      </w:r>
      <w:r w:rsidRPr="00F15E65">
        <w:rPr>
          <w:rFonts w:eastAsia="Calibri"/>
          <w:sz w:val="24"/>
          <w:szCs w:val="24"/>
          <w:lang w:val="ky-KG"/>
        </w:rPr>
        <w:tab/>
      </w:r>
      <w:r w:rsidRPr="00F15E65">
        <w:rPr>
          <w:rFonts w:eastAsia="Calibri"/>
          <w:sz w:val="24"/>
          <w:szCs w:val="24"/>
          <w:lang w:val="ky-KG"/>
        </w:rPr>
        <w:tab/>
      </w:r>
      <w:r w:rsidRPr="00F15E65">
        <w:rPr>
          <w:rFonts w:eastAsia="Calibri"/>
          <w:sz w:val="24"/>
          <w:szCs w:val="24"/>
          <w:lang w:val="ky-KG"/>
        </w:rPr>
        <w:tab/>
      </w:r>
      <w:r w:rsidRPr="00F15E65">
        <w:rPr>
          <w:rFonts w:eastAsia="Calibri"/>
          <w:sz w:val="24"/>
          <w:szCs w:val="24"/>
          <w:lang w:val="ky-KG"/>
        </w:rPr>
        <w:tab/>
      </w:r>
      <w:r w:rsidRPr="00F15E65">
        <w:rPr>
          <w:rFonts w:eastAsia="Calibri"/>
          <w:sz w:val="24"/>
          <w:szCs w:val="24"/>
          <w:lang w:val="ky-KG"/>
        </w:rPr>
        <w:tab/>
      </w:r>
      <w:r w:rsidRPr="00F15E65">
        <w:rPr>
          <w:rFonts w:eastAsia="Calibri"/>
          <w:sz w:val="24"/>
          <w:szCs w:val="24"/>
          <w:lang w:val="ky-KG"/>
        </w:rPr>
        <w:tab/>
      </w:r>
      <w:r w:rsidRPr="00F15E65">
        <w:rPr>
          <w:rFonts w:eastAsia="Calibri"/>
          <w:sz w:val="24"/>
          <w:szCs w:val="24"/>
          <w:lang w:val="ky-KG"/>
        </w:rPr>
        <w:tab/>
        <w:t>2025-жылдын ___ _____ №____</w:t>
      </w:r>
    </w:p>
    <w:p w14:paraId="681AE281" w14:textId="77777777" w:rsidR="000C6D35" w:rsidRPr="00F15E65" w:rsidRDefault="000C6D35" w:rsidP="000C6D35">
      <w:pPr>
        <w:ind w:left="5664" w:firstLine="69"/>
        <w:rPr>
          <w:rFonts w:eastAsia="Calibri"/>
          <w:sz w:val="24"/>
          <w:szCs w:val="24"/>
          <w:lang w:val="ky-KG"/>
        </w:rPr>
      </w:pPr>
      <w:r w:rsidRPr="00F15E65">
        <w:rPr>
          <w:rFonts w:eastAsia="Calibri"/>
          <w:sz w:val="24"/>
          <w:szCs w:val="24"/>
          <w:lang w:val="ky-KG"/>
        </w:rPr>
        <w:t>токтому менен бекитилген “</w:t>
      </w:r>
      <w:r w:rsidRPr="00F15E65">
        <w:rPr>
          <w:sz w:val="24"/>
          <w:szCs w:val="24"/>
          <w:lang w:val="ky-KG"/>
        </w:rPr>
        <w:t xml:space="preserve">Муниципалдык ишкананын чыгымдарын компенсациялоо үчүн А. Масалиев айыл өкмөтүнүн бюджетинен субсидия  бөлүү тартиби жөнүндө” жобого №1 </w:t>
      </w:r>
      <w:r w:rsidRPr="00F15E65">
        <w:rPr>
          <w:rFonts w:eastAsia="Calibri"/>
          <w:sz w:val="24"/>
          <w:szCs w:val="24"/>
          <w:lang w:val="ky-KG"/>
        </w:rPr>
        <w:t>тиркеме</w:t>
      </w:r>
    </w:p>
    <w:p w14:paraId="6A705164" w14:textId="77777777" w:rsidR="000C6D35" w:rsidRDefault="000C6D35" w:rsidP="000C6D35">
      <w:pPr>
        <w:rPr>
          <w:rFonts w:eastAsia="Calibri"/>
          <w:b/>
          <w:sz w:val="28"/>
          <w:szCs w:val="28"/>
          <w:lang w:val="ky-KG"/>
        </w:rPr>
      </w:pPr>
    </w:p>
    <w:p w14:paraId="71EF640F" w14:textId="77777777" w:rsidR="000C6D35" w:rsidRDefault="000C6D35" w:rsidP="000C6D35">
      <w:pPr>
        <w:rPr>
          <w:rFonts w:eastAsia="Calibri"/>
          <w:b/>
          <w:sz w:val="28"/>
          <w:szCs w:val="28"/>
          <w:lang w:val="ky-KG"/>
        </w:rPr>
      </w:pPr>
    </w:p>
    <w:p w14:paraId="07DE8186" w14:textId="77777777" w:rsidR="000C6D35" w:rsidRDefault="000C6D35" w:rsidP="000C6D35">
      <w:pPr>
        <w:rPr>
          <w:rFonts w:eastAsia="Calibri"/>
          <w:b/>
          <w:sz w:val="28"/>
          <w:szCs w:val="28"/>
          <w:lang w:val="ky-KG"/>
        </w:rPr>
      </w:pPr>
      <w:r>
        <w:rPr>
          <w:rFonts w:eastAsia="Calibri"/>
          <w:b/>
          <w:sz w:val="28"/>
          <w:szCs w:val="28"/>
          <w:lang w:val="ky-KG"/>
        </w:rPr>
        <w:tab/>
      </w:r>
      <w:r>
        <w:rPr>
          <w:rFonts w:eastAsia="Calibri"/>
          <w:b/>
          <w:sz w:val="28"/>
          <w:szCs w:val="28"/>
          <w:lang w:val="ky-KG"/>
        </w:rPr>
        <w:tab/>
      </w:r>
      <w:r>
        <w:rPr>
          <w:rFonts w:eastAsia="Calibri"/>
          <w:b/>
          <w:sz w:val="28"/>
          <w:szCs w:val="28"/>
          <w:lang w:val="ky-KG"/>
        </w:rPr>
        <w:tab/>
      </w:r>
      <w:r>
        <w:rPr>
          <w:rFonts w:eastAsia="Calibri"/>
          <w:b/>
          <w:sz w:val="28"/>
          <w:szCs w:val="28"/>
          <w:lang w:val="ky-KG"/>
        </w:rPr>
        <w:tab/>
      </w:r>
      <w:r>
        <w:rPr>
          <w:rFonts w:eastAsia="Calibri"/>
          <w:b/>
          <w:sz w:val="28"/>
          <w:szCs w:val="28"/>
          <w:lang w:val="ky-KG"/>
        </w:rPr>
        <w:tab/>
      </w:r>
      <w:r>
        <w:rPr>
          <w:rFonts w:eastAsia="Calibri"/>
          <w:b/>
          <w:sz w:val="28"/>
          <w:szCs w:val="28"/>
          <w:lang w:val="ky-KG"/>
        </w:rPr>
        <w:tab/>
        <w:t xml:space="preserve">№1 форма  </w:t>
      </w:r>
    </w:p>
    <w:p w14:paraId="7E1B9EB5" w14:textId="77777777" w:rsidR="000C6D35" w:rsidRDefault="000C6D35" w:rsidP="000C6D35">
      <w:pPr>
        <w:rPr>
          <w:rFonts w:eastAsia="Calibri"/>
          <w:b/>
          <w:sz w:val="28"/>
          <w:szCs w:val="28"/>
          <w:lang w:val="ky-KG"/>
        </w:rPr>
      </w:pPr>
    </w:p>
    <w:p w14:paraId="04A48C54" w14:textId="77777777" w:rsidR="000C6D35" w:rsidRPr="003A3A95" w:rsidRDefault="000C6D35" w:rsidP="000C6D35">
      <w:pPr>
        <w:jc w:val="center"/>
        <w:rPr>
          <w:rFonts w:eastAsia="Calibri"/>
          <w:b/>
          <w:sz w:val="28"/>
          <w:szCs w:val="28"/>
          <w:lang w:val="ky-KG"/>
        </w:rPr>
      </w:pPr>
      <w:r>
        <w:rPr>
          <w:rFonts w:eastAsia="Calibri"/>
          <w:b/>
          <w:sz w:val="28"/>
          <w:szCs w:val="28"/>
          <w:lang w:val="ky-KG"/>
        </w:rPr>
        <w:t>Айлык таштанды ташуу боюнча отчет</w:t>
      </w:r>
    </w:p>
    <w:p w14:paraId="37A82EAF" w14:textId="77777777" w:rsidR="000C6D35" w:rsidRPr="003A3A95" w:rsidRDefault="000C6D35" w:rsidP="000C6D35">
      <w:pPr>
        <w:jc w:val="center"/>
        <w:rPr>
          <w:rFonts w:eastAsia="Calibri"/>
          <w:b/>
          <w:sz w:val="28"/>
          <w:szCs w:val="28"/>
          <w:lang w:val="ky-K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120"/>
        <w:gridCol w:w="4090"/>
        <w:gridCol w:w="2547"/>
      </w:tblGrid>
      <w:tr w:rsidR="000C6D35" w:rsidRPr="001C4D40" w14:paraId="247A3B6F" w14:textId="77777777" w:rsidTr="007F7F38">
        <w:tc>
          <w:tcPr>
            <w:tcW w:w="814" w:type="dxa"/>
            <w:tcBorders>
              <w:top w:val="single" w:sz="4" w:space="0" w:color="auto"/>
              <w:left w:val="single" w:sz="4" w:space="0" w:color="auto"/>
              <w:bottom w:val="single" w:sz="4" w:space="0" w:color="auto"/>
              <w:right w:val="single" w:sz="4" w:space="0" w:color="auto"/>
            </w:tcBorders>
            <w:hideMark/>
          </w:tcPr>
          <w:p w14:paraId="4A13C3F1" w14:textId="77777777" w:rsidR="000C6D35" w:rsidRPr="00F10797" w:rsidRDefault="000C6D35" w:rsidP="007F7F38">
            <w:pPr>
              <w:rPr>
                <w:rFonts w:eastAsia="Calibri"/>
                <w:b/>
                <w:sz w:val="28"/>
                <w:szCs w:val="28"/>
                <w:lang w:val="ky-KG" w:eastAsia="ky-KG"/>
              </w:rPr>
            </w:pPr>
            <w:r w:rsidRPr="00F10797">
              <w:rPr>
                <w:rFonts w:eastAsia="Calibri"/>
                <w:b/>
                <w:sz w:val="28"/>
                <w:szCs w:val="28"/>
                <w:lang w:val="ky-KG" w:eastAsia="ky-KG"/>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7350E29E" w14:textId="77777777" w:rsidR="000C6D35" w:rsidRPr="00F10797" w:rsidRDefault="000C6D35" w:rsidP="007F7F38">
            <w:pPr>
              <w:rPr>
                <w:rFonts w:eastAsia="Calibri"/>
                <w:b/>
                <w:sz w:val="28"/>
                <w:szCs w:val="28"/>
                <w:lang w:val="ky-KG" w:eastAsia="ky-KG"/>
              </w:rPr>
            </w:pPr>
            <w:r w:rsidRPr="00F10797">
              <w:rPr>
                <w:rFonts w:eastAsia="Calibri"/>
                <w:b/>
                <w:sz w:val="28"/>
                <w:szCs w:val="28"/>
                <w:lang w:val="ky-KG" w:eastAsia="ky-KG"/>
              </w:rPr>
              <w:t xml:space="preserve">Бекитилген </w:t>
            </w:r>
          </w:p>
          <w:p w14:paraId="0112C116" w14:textId="77777777" w:rsidR="000C6D35" w:rsidRPr="00F10797" w:rsidRDefault="000C6D35" w:rsidP="007F7F38">
            <w:pPr>
              <w:rPr>
                <w:rFonts w:eastAsia="Calibri"/>
                <w:b/>
                <w:sz w:val="28"/>
                <w:szCs w:val="28"/>
                <w:lang w:val="ky-KG" w:eastAsia="ky-KG"/>
              </w:rPr>
            </w:pPr>
            <w:r w:rsidRPr="00F10797">
              <w:rPr>
                <w:rFonts w:eastAsia="Calibri"/>
                <w:b/>
                <w:sz w:val="28"/>
                <w:szCs w:val="28"/>
                <w:lang w:val="ky-KG" w:eastAsia="ky-KG"/>
              </w:rPr>
              <w:t>тариф</w:t>
            </w:r>
          </w:p>
        </w:tc>
        <w:tc>
          <w:tcPr>
            <w:tcW w:w="4090" w:type="dxa"/>
            <w:tcBorders>
              <w:top w:val="single" w:sz="4" w:space="0" w:color="auto"/>
              <w:left w:val="single" w:sz="4" w:space="0" w:color="auto"/>
              <w:bottom w:val="single" w:sz="4" w:space="0" w:color="auto"/>
              <w:right w:val="single" w:sz="4" w:space="0" w:color="auto"/>
            </w:tcBorders>
            <w:hideMark/>
          </w:tcPr>
          <w:p w14:paraId="47861BDE" w14:textId="77777777" w:rsidR="000C6D35" w:rsidRPr="00F10797" w:rsidRDefault="000C6D35" w:rsidP="007F7F38">
            <w:pPr>
              <w:rPr>
                <w:rFonts w:eastAsia="Calibri"/>
                <w:b/>
                <w:sz w:val="28"/>
                <w:szCs w:val="28"/>
                <w:lang w:val="ky-KG" w:eastAsia="ky-KG"/>
              </w:rPr>
            </w:pPr>
            <w:r w:rsidRPr="00F10797">
              <w:rPr>
                <w:rFonts w:eastAsia="Calibri"/>
                <w:b/>
                <w:sz w:val="28"/>
                <w:szCs w:val="28"/>
                <w:lang w:val="ky-KG" w:eastAsia="ky-KG"/>
              </w:rPr>
              <w:t>Отчеттук мезгил ичинде</w:t>
            </w:r>
            <w:r>
              <w:rPr>
                <w:rFonts w:eastAsia="Calibri"/>
                <w:b/>
                <w:sz w:val="28"/>
                <w:szCs w:val="28"/>
                <w:lang w:val="ky-KG" w:eastAsia="ky-KG"/>
              </w:rPr>
              <w:t xml:space="preserve"> таштандылары ташылган кожолуктардын </w:t>
            </w:r>
            <w:r w:rsidRPr="00F10797">
              <w:rPr>
                <w:rFonts w:eastAsia="Calibri"/>
                <w:b/>
                <w:sz w:val="28"/>
                <w:szCs w:val="28"/>
                <w:lang w:val="ky-KG" w:eastAsia="ky-KG"/>
              </w:rPr>
              <w:t xml:space="preserve">саны </w:t>
            </w:r>
          </w:p>
        </w:tc>
        <w:tc>
          <w:tcPr>
            <w:tcW w:w="2547" w:type="dxa"/>
            <w:tcBorders>
              <w:top w:val="single" w:sz="4" w:space="0" w:color="auto"/>
              <w:left w:val="single" w:sz="4" w:space="0" w:color="auto"/>
              <w:bottom w:val="single" w:sz="4" w:space="0" w:color="auto"/>
              <w:right w:val="single" w:sz="4" w:space="0" w:color="auto"/>
            </w:tcBorders>
            <w:hideMark/>
          </w:tcPr>
          <w:p w14:paraId="7EE7FA4C" w14:textId="77777777" w:rsidR="000C6D35" w:rsidRPr="00F10797" w:rsidRDefault="000C6D35" w:rsidP="007F7F38">
            <w:pPr>
              <w:rPr>
                <w:rFonts w:eastAsia="Calibri"/>
                <w:b/>
                <w:sz w:val="28"/>
                <w:szCs w:val="28"/>
                <w:lang w:val="ky-KG" w:eastAsia="ky-KG"/>
              </w:rPr>
            </w:pPr>
            <w:r w:rsidRPr="00F10797">
              <w:rPr>
                <w:rFonts w:eastAsia="Calibri"/>
                <w:b/>
                <w:sz w:val="28"/>
                <w:szCs w:val="28"/>
                <w:lang w:val="ky-KG" w:eastAsia="ky-KG"/>
              </w:rPr>
              <w:t xml:space="preserve">Отчеттук мезгил ичинде </w:t>
            </w:r>
            <w:r>
              <w:rPr>
                <w:rFonts w:eastAsia="Calibri"/>
                <w:b/>
                <w:sz w:val="28"/>
                <w:szCs w:val="28"/>
                <w:lang w:val="ky-KG" w:eastAsia="ky-KG"/>
              </w:rPr>
              <w:t xml:space="preserve">таштанды </w:t>
            </w:r>
            <w:r w:rsidRPr="00F10797">
              <w:rPr>
                <w:rFonts w:eastAsia="Calibri"/>
                <w:b/>
                <w:sz w:val="28"/>
                <w:szCs w:val="28"/>
                <w:lang w:val="ky-KG" w:eastAsia="ky-KG"/>
              </w:rPr>
              <w:t xml:space="preserve">ташуудан </w:t>
            </w:r>
            <w:r>
              <w:rPr>
                <w:rFonts w:eastAsia="Calibri"/>
                <w:b/>
                <w:sz w:val="28"/>
                <w:szCs w:val="28"/>
                <w:lang w:val="ky-KG" w:eastAsia="ky-KG"/>
              </w:rPr>
              <w:t>т</w:t>
            </w:r>
            <w:r>
              <w:rPr>
                <w:rFonts w:eastAsia="Calibri"/>
                <w:b/>
                <w:sz w:val="28"/>
                <w:szCs w:val="28"/>
                <w:lang w:val="ky-KG"/>
              </w:rPr>
              <w:t>ү</w:t>
            </w:r>
            <w:r>
              <w:rPr>
                <w:rFonts w:eastAsia="Calibri"/>
                <w:b/>
                <w:sz w:val="28"/>
                <w:szCs w:val="28"/>
                <w:lang w:val="ky-KG" w:eastAsia="ky-KG"/>
              </w:rPr>
              <w:t>шк</w:t>
            </w:r>
            <w:r>
              <w:rPr>
                <w:rFonts w:eastAsia="Calibri"/>
                <w:b/>
                <w:sz w:val="28"/>
                <w:szCs w:val="28"/>
                <w:lang w:val="ky-KG"/>
              </w:rPr>
              <w:t>ө</w:t>
            </w:r>
            <w:r w:rsidRPr="00F10797">
              <w:rPr>
                <w:rFonts w:eastAsia="Calibri"/>
                <w:b/>
                <w:sz w:val="28"/>
                <w:szCs w:val="28"/>
                <w:lang w:val="ky-KG" w:eastAsia="ky-KG"/>
              </w:rPr>
              <w:t>н сумма</w:t>
            </w:r>
          </w:p>
        </w:tc>
      </w:tr>
      <w:tr w:rsidR="000C6D35" w:rsidRPr="00C33507" w14:paraId="0AC3B676" w14:textId="77777777" w:rsidTr="007F7F38">
        <w:tc>
          <w:tcPr>
            <w:tcW w:w="814" w:type="dxa"/>
            <w:tcBorders>
              <w:top w:val="single" w:sz="4" w:space="0" w:color="auto"/>
              <w:left w:val="single" w:sz="4" w:space="0" w:color="auto"/>
              <w:bottom w:val="single" w:sz="4" w:space="0" w:color="auto"/>
              <w:right w:val="single" w:sz="4" w:space="0" w:color="auto"/>
            </w:tcBorders>
          </w:tcPr>
          <w:p w14:paraId="0046D4B0" w14:textId="77777777" w:rsidR="000C6D35" w:rsidRDefault="000C6D35" w:rsidP="007F7F38">
            <w:pPr>
              <w:rPr>
                <w:rFonts w:eastAsia="Calibri"/>
                <w:sz w:val="28"/>
                <w:szCs w:val="28"/>
                <w:lang w:val="ky-KG" w:eastAsia="ky-KG"/>
              </w:rPr>
            </w:pPr>
          </w:p>
        </w:tc>
        <w:tc>
          <w:tcPr>
            <w:tcW w:w="2120" w:type="dxa"/>
            <w:tcBorders>
              <w:top w:val="single" w:sz="4" w:space="0" w:color="auto"/>
              <w:left w:val="single" w:sz="4" w:space="0" w:color="auto"/>
              <w:bottom w:val="single" w:sz="4" w:space="0" w:color="auto"/>
              <w:right w:val="single" w:sz="4" w:space="0" w:color="auto"/>
            </w:tcBorders>
          </w:tcPr>
          <w:p w14:paraId="385A22BA" w14:textId="24F16DBA" w:rsidR="000C6D35" w:rsidRDefault="000C6D35" w:rsidP="007F7F38">
            <w:pPr>
              <w:jc w:val="center"/>
              <w:rPr>
                <w:rFonts w:eastAsia="Calibri"/>
                <w:sz w:val="28"/>
                <w:szCs w:val="28"/>
                <w:lang w:val="ky-KG" w:eastAsia="ky-KG"/>
              </w:rPr>
            </w:pPr>
            <w:r>
              <w:rPr>
                <w:rFonts w:eastAsia="Calibri"/>
                <w:sz w:val="28"/>
                <w:szCs w:val="28"/>
                <w:lang w:val="ky-KG" w:eastAsia="ky-KG"/>
              </w:rPr>
              <w:t>150</w:t>
            </w:r>
          </w:p>
        </w:tc>
        <w:tc>
          <w:tcPr>
            <w:tcW w:w="4090" w:type="dxa"/>
            <w:tcBorders>
              <w:top w:val="single" w:sz="4" w:space="0" w:color="auto"/>
              <w:left w:val="single" w:sz="4" w:space="0" w:color="auto"/>
              <w:bottom w:val="single" w:sz="4" w:space="0" w:color="auto"/>
              <w:right w:val="single" w:sz="4" w:space="0" w:color="auto"/>
            </w:tcBorders>
          </w:tcPr>
          <w:p w14:paraId="74F31BA6" w14:textId="77777777" w:rsidR="000C6D35" w:rsidRDefault="000C6D35" w:rsidP="007F7F38">
            <w:pPr>
              <w:jc w:val="center"/>
              <w:rPr>
                <w:rFonts w:eastAsia="Calibri"/>
                <w:sz w:val="28"/>
                <w:szCs w:val="28"/>
                <w:lang w:val="ky-KG" w:eastAsia="ky-KG"/>
              </w:rPr>
            </w:pPr>
            <w:r>
              <w:rPr>
                <w:rFonts w:eastAsia="Calibri"/>
                <w:sz w:val="28"/>
                <w:szCs w:val="28"/>
                <w:lang w:val="ky-KG" w:eastAsia="ky-KG"/>
              </w:rPr>
              <w:t>1550</w:t>
            </w:r>
          </w:p>
        </w:tc>
        <w:tc>
          <w:tcPr>
            <w:tcW w:w="2547" w:type="dxa"/>
            <w:tcBorders>
              <w:top w:val="single" w:sz="4" w:space="0" w:color="auto"/>
              <w:left w:val="single" w:sz="4" w:space="0" w:color="auto"/>
              <w:bottom w:val="single" w:sz="4" w:space="0" w:color="auto"/>
              <w:right w:val="single" w:sz="4" w:space="0" w:color="auto"/>
            </w:tcBorders>
          </w:tcPr>
          <w:p w14:paraId="2D78B4FA" w14:textId="12746536" w:rsidR="000C6D35" w:rsidRDefault="000C6D35" w:rsidP="007F7F38">
            <w:pPr>
              <w:jc w:val="center"/>
              <w:rPr>
                <w:rFonts w:eastAsia="Calibri"/>
                <w:sz w:val="28"/>
                <w:szCs w:val="28"/>
                <w:lang w:val="ky-KG" w:eastAsia="ky-KG"/>
              </w:rPr>
            </w:pPr>
            <w:r>
              <w:rPr>
                <w:rFonts w:eastAsia="Calibri"/>
                <w:sz w:val="28"/>
                <w:szCs w:val="28"/>
                <w:lang w:val="ky-KG" w:eastAsia="ky-KG"/>
              </w:rPr>
              <w:t>232500</w:t>
            </w:r>
          </w:p>
        </w:tc>
      </w:tr>
    </w:tbl>
    <w:p w14:paraId="113B85F7" w14:textId="77777777" w:rsidR="000C6D35" w:rsidRDefault="000C6D35" w:rsidP="000C6D35">
      <w:pPr>
        <w:rPr>
          <w:rFonts w:eastAsia="Calibri"/>
          <w:sz w:val="28"/>
          <w:szCs w:val="28"/>
          <w:lang w:val="ky-KG"/>
        </w:rPr>
      </w:pPr>
    </w:p>
    <w:p w14:paraId="338F17F1" w14:textId="77777777" w:rsidR="000C6D35" w:rsidRDefault="000C6D35" w:rsidP="000C6D35">
      <w:pPr>
        <w:rPr>
          <w:rFonts w:eastAsia="Calibri"/>
          <w:b/>
          <w:sz w:val="28"/>
          <w:szCs w:val="28"/>
          <w:lang w:val="ky-KG"/>
        </w:rPr>
      </w:pPr>
    </w:p>
    <w:p w14:paraId="13964FC5" w14:textId="77777777" w:rsidR="000C6D35" w:rsidRDefault="000C6D35" w:rsidP="000C6D35">
      <w:pPr>
        <w:rPr>
          <w:rFonts w:eastAsia="Calibri"/>
          <w:b/>
          <w:sz w:val="28"/>
          <w:szCs w:val="28"/>
          <w:lang w:val="ky-KG"/>
        </w:rPr>
      </w:pPr>
    </w:p>
    <w:p w14:paraId="087EFC88" w14:textId="77777777" w:rsidR="000C6D35" w:rsidRDefault="000C6D35" w:rsidP="000C6D35">
      <w:pPr>
        <w:rPr>
          <w:rFonts w:eastAsia="Calibri"/>
          <w:b/>
          <w:sz w:val="28"/>
          <w:szCs w:val="28"/>
          <w:lang w:val="ky-KG"/>
        </w:rPr>
      </w:pPr>
    </w:p>
    <w:p w14:paraId="0AAA9738" w14:textId="77777777" w:rsidR="000C6D35" w:rsidRDefault="000C6D35" w:rsidP="000C6D35">
      <w:pPr>
        <w:rPr>
          <w:rFonts w:eastAsia="Calibri"/>
          <w:b/>
          <w:sz w:val="28"/>
          <w:szCs w:val="28"/>
          <w:lang w:val="ky-KG"/>
        </w:rPr>
      </w:pPr>
    </w:p>
    <w:p w14:paraId="4D780075" w14:textId="77777777" w:rsidR="000C6D35" w:rsidRDefault="000C6D35" w:rsidP="000C6D35">
      <w:pPr>
        <w:rPr>
          <w:rFonts w:eastAsia="Calibri"/>
          <w:b/>
          <w:sz w:val="28"/>
          <w:szCs w:val="28"/>
          <w:lang w:val="ky-KG"/>
        </w:rPr>
      </w:pPr>
    </w:p>
    <w:p w14:paraId="0FB65C6D" w14:textId="77777777" w:rsidR="000C6D35" w:rsidRDefault="000C6D35" w:rsidP="000C6D35">
      <w:pPr>
        <w:rPr>
          <w:rFonts w:eastAsia="Calibri"/>
          <w:b/>
          <w:sz w:val="28"/>
          <w:szCs w:val="28"/>
          <w:lang w:val="ky-KG"/>
        </w:rPr>
      </w:pPr>
      <w:r>
        <w:rPr>
          <w:rFonts w:eastAsia="Calibri"/>
          <w:b/>
          <w:sz w:val="28"/>
          <w:szCs w:val="28"/>
          <w:lang w:val="ky-KG"/>
        </w:rPr>
        <w:tab/>
      </w:r>
      <w:r>
        <w:rPr>
          <w:rFonts w:eastAsia="Calibri"/>
          <w:b/>
          <w:sz w:val="28"/>
          <w:szCs w:val="28"/>
          <w:lang w:val="ky-KG"/>
        </w:rPr>
        <w:tab/>
      </w:r>
      <w:r>
        <w:rPr>
          <w:rFonts w:eastAsia="Calibri"/>
          <w:b/>
          <w:sz w:val="28"/>
          <w:szCs w:val="28"/>
          <w:lang w:val="ky-KG"/>
        </w:rPr>
        <w:tab/>
      </w:r>
      <w:r>
        <w:rPr>
          <w:rFonts w:eastAsia="Calibri"/>
          <w:b/>
          <w:sz w:val="28"/>
          <w:szCs w:val="28"/>
          <w:lang w:val="ky-KG"/>
        </w:rPr>
        <w:tab/>
      </w:r>
      <w:r>
        <w:rPr>
          <w:rFonts w:eastAsia="Calibri"/>
          <w:b/>
          <w:sz w:val="28"/>
          <w:szCs w:val="28"/>
          <w:lang w:val="ky-KG"/>
        </w:rPr>
        <w:tab/>
      </w:r>
      <w:r>
        <w:rPr>
          <w:rFonts w:eastAsia="Calibri"/>
          <w:b/>
          <w:sz w:val="28"/>
          <w:szCs w:val="28"/>
          <w:lang w:val="ky-KG"/>
        </w:rPr>
        <w:tab/>
        <w:t xml:space="preserve">№1 форма  </w:t>
      </w:r>
    </w:p>
    <w:p w14:paraId="620485DB" w14:textId="77777777" w:rsidR="000C6D35" w:rsidRDefault="000C6D35" w:rsidP="000C6D35">
      <w:pPr>
        <w:rPr>
          <w:rFonts w:eastAsia="Calibri"/>
          <w:b/>
          <w:sz w:val="28"/>
          <w:szCs w:val="28"/>
          <w:lang w:val="ky-KG"/>
        </w:rPr>
      </w:pPr>
    </w:p>
    <w:p w14:paraId="62900E9A" w14:textId="77777777" w:rsidR="000C6D35" w:rsidRDefault="000C6D35" w:rsidP="000C6D35">
      <w:pPr>
        <w:jc w:val="center"/>
        <w:rPr>
          <w:rFonts w:eastAsia="Calibri"/>
          <w:b/>
          <w:sz w:val="28"/>
          <w:szCs w:val="28"/>
          <w:lang w:val="ky-KG"/>
        </w:rPr>
      </w:pPr>
      <w:r>
        <w:rPr>
          <w:rFonts w:eastAsia="Calibri"/>
          <w:b/>
          <w:sz w:val="28"/>
          <w:szCs w:val="28"/>
          <w:lang w:val="ky-KG"/>
        </w:rPr>
        <w:t>Айлык таза суу менен камсыздоо боюнча отчет</w:t>
      </w:r>
    </w:p>
    <w:p w14:paraId="4B8D274D" w14:textId="77777777" w:rsidR="000C6D35" w:rsidRDefault="000C6D35" w:rsidP="000C6D35">
      <w:pPr>
        <w:rPr>
          <w:rFonts w:eastAsia="Calibri"/>
          <w:b/>
          <w:sz w:val="28"/>
          <w:szCs w:val="28"/>
          <w:lang w:val="ky-KG"/>
        </w:rPr>
      </w:pPr>
      <w:r>
        <w:rPr>
          <w:rFonts w:eastAsia="Calibri"/>
          <w:b/>
          <w:sz w:val="28"/>
          <w:szCs w:val="28"/>
          <w:lang w:val="ky-KG"/>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906"/>
        <w:gridCol w:w="3125"/>
        <w:gridCol w:w="1801"/>
        <w:gridCol w:w="2093"/>
      </w:tblGrid>
      <w:tr w:rsidR="000C6D35" w:rsidRPr="00C33507" w14:paraId="5B74C892" w14:textId="77777777" w:rsidTr="007F7F38">
        <w:tc>
          <w:tcPr>
            <w:tcW w:w="678" w:type="dxa"/>
            <w:tcBorders>
              <w:top w:val="single" w:sz="4" w:space="0" w:color="auto"/>
              <w:left w:val="single" w:sz="4" w:space="0" w:color="auto"/>
              <w:bottom w:val="single" w:sz="4" w:space="0" w:color="auto"/>
              <w:right w:val="single" w:sz="4" w:space="0" w:color="auto"/>
            </w:tcBorders>
            <w:hideMark/>
          </w:tcPr>
          <w:p w14:paraId="01298A65" w14:textId="77777777" w:rsidR="000C6D35" w:rsidRPr="00F10797" w:rsidRDefault="000C6D35" w:rsidP="007F7F38">
            <w:pPr>
              <w:rPr>
                <w:rFonts w:eastAsia="Calibri"/>
                <w:b/>
                <w:sz w:val="28"/>
                <w:szCs w:val="28"/>
                <w:lang w:val="ky-KG" w:eastAsia="ky-KG"/>
              </w:rPr>
            </w:pPr>
            <w:r w:rsidRPr="00F10797">
              <w:rPr>
                <w:rFonts w:eastAsia="Calibri"/>
                <w:b/>
                <w:sz w:val="28"/>
                <w:szCs w:val="28"/>
                <w:lang w:val="ky-KG" w:eastAsia="ky-KG"/>
              </w:rPr>
              <w:t xml:space="preserve">№ </w:t>
            </w:r>
          </w:p>
        </w:tc>
        <w:tc>
          <w:tcPr>
            <w:tcW w:w="1945" w:type="dxa"/>
            <w:tcBorders>
              <w:top w:val="single" w:sz="4" w:space="0" w:color="auto"/>
              <w:left w:val="single" w:sz="4" w:space="0" w:color="auto"/>
              <w:bottom w:val="single" w:sz="4" w:space="0" w:color="auto"/>
              <w:right w:val="single" w:sz="4" w:space="0" w:color="auto"/>
            </w:tcBorders>
            <w:hideMark/>
          </w:tcPr>
          <w:p w14:paraId="31AEFADE" w14:textId="77777777" w:rsidR="000C6D35" w:rsidRPr="00F10797" w:rsidRDefault="000C6D35" w:rsidP="007F7F38">
            <w:pPr>
              <w:rPr>
                <w:rFonts w:eastAsia="Calibri"/>
                <w:b/>
                <w:sz w:val="28"/>
                <w:szCs w:val="28"/>
                <w:lang w:val="ky-KG" w:eastAsia="ky-KG"/>
              </w:rPr>
            </w:pPr>
            <w:r w:rsidRPr="00F10797">
              <w:rPr>
                <w:rFonts w:eastAsia="Calibri"/>
                <w:b/>
                <w:sz w:val="28"/>
                <w:szCs w:val="28"/>
                <w:lang w:val="ky-KG" w:eastAsia="ky-KG"/>
              </w:rPr>
              <w:t xml:space="preserve">Бекитилген </w:t>
            </w:r>
          </w:p>
          <w:p w14:paraId="20DAD6A4" w14:textId="77777777" w:rsidR="000C6D35" w:rsidRPr="00F10797" w:rsidRDefault="000C6D35" w:rsidP="007F7F38">
            <w:pPr>
              <w:rPr>
                <w:rFonts w:eastAsia="Calibri"/>
                <w:b/>
                <w:sz w:val="28"/>
                <w:szCs w:val="28"/>
                <w:lang w:val="ky-KG" w:eastAsia="ky-KG"/>
              </w:rPr>
            </w:pPr>
            <w:r w:rsidRPr="00F10797">
              <w:rPr>
                <w:rFonts w:eastAsia="Calibri"/>
                <w:b/>
                <w:sz w:val="28"/>
                <w:szCs w:val="28"/>
                <w:lang w:val="ky-KG" w:eastAsia="ky-KG"/>
              </w:rPr>
              <w:t>тариф</w:t>
            </w:r>
          </w:p>
        </w:tc>
        <w:tc>
          <w:tcPr>
            <w:tcW w:w="3303" w:type="dxa"/>
            <w:tcBorders>
              <w:top w:val="single" w:sz="4" w:space="0" w:color="auto"/>
              <w:left w:val="single" w:sz="4" w:space="0" w:color="auto"/>
              <w:bottom w:val="single" w:sz="4" w:space="0" w:color="auto"/>
              <w:right w:val="single" w:sz="4" w:space="0" w:color="auto"/>
            </w:tcBorders>
            <w:hideMark/>
          </w:tcPr>
          <w:p w14:paraId="06691534" w14:textId="77777777" w:rsidR="000C6D35" w:rsidRPr="00F10797" w:rsidRDefault="000C6D35" w:rsidP="007F7F38">
            <w:pPr>
              <w:rPr>
                <w:rFonts w:eastAsia="Calibri"/>
                <w:b/>
                <w:sz w:val="28"/>
                <w:szCs w:val="28"/>
                <w:lang w:val="ky-KG" w:eastAsia="ky-KG"/>
              </w:rPr>
            </w:pPr>
            <w:r w:rsidRPr="00F10797">
              <w:rPr>
                <w:rFonts w:eastAsia="Calibri"/>
                <w:b/>
                <w:sz w:val="28"/>
                <w:szCs w:val="28"/>
                <w:lang w:val="ky-KG" w:eastAsia="ky-KG"/>
              </w:rPr>
              <w:t xml:space="preserve">Отчеттук мезгил ичинде </w:t>
            </w:r>
            <w:r>
              <w:rPr>
                <w:rFonts w:eastAsia="Calibri"/>
                <w:b/>
                <w:sz w:val="28"/>
                <w:szCs w:val="28"/>
                <w:lang w:val="ky-KG" w:eastAsia="ky-KG"/>
              </w:rPr>
              <w:t xml:space="preserve">таза суу менен камсыз болгон кожолуктардын </w:t>
            </w:r>
            <w:r w:rsidRPr="00F10797">
              <w:rPr>
                <w:rFonts w:eastAsia="Calibri"/>
                <w:b/>
                <w:sz w:val="28"/>
                <w:szCs w:val="28"/>
                <w:lang w:val="ky-KG" w:eastAsia="ky-KG"/>
              </w:rPr>
              <w:t xml:space="preserve">саны </w:t>
            </w:r>
          </w:p>
        </w:tc>
        <w:tc>
          <w:tcPr>
            <w:tcW w:w="1539" w:type="dxa"/>
            <w:tcBorders>
              <w:top w:val="single" w:sz="4" w:space="0" w:color="auto"/>
              <w:left w:val="single" w:sz="4" w:space="0" w:color="auto"/>
              <w:bottom w:val="single" w:sz="4" w:space="0" w:color="auto"/>
              <w:right w:val="single" w:sz="4" w:space="0" w:color="auto"/>
            </w:tcBorders>
          </w:tcPr>
          <w:p w14:paraId="085F2FE4" w14:textId="77777777" w:rsidR="000C6D35" w:rsidRPr="00F10797" w:rsidRDefault="000C6D35" w:rsidP="007F7F38">
            <w:pPr>
              <w:rPr>
                <w:rFonts w:eastAsia="Calibri"/>
                <w:b/>
                <w:sz w:val="28"/>
                <w:szCs w:val="28"/>
                <w:lang w:val="ky-KG" w:eastAsia="ky-KG"/>
              </w:rPr>
            </w:pPr>
            <w:r>
              <w:rPr>
                <w:rFonts w:eastAsia="Calibri"/>
                <w:b/>
                <w:sz w:val="28"/>
                <w:szCs w:val="28"/>
                <w:lang w:val="ky-KG" w:eastAsia="ky-KG"/>
              </w:rPr>
              <w:t xml:space="preserve">Иштетилген суунун көлөмү </w:t>
            </w:r>
          </w:p>
        </w:tc>
        <w:tc>
          <w:tcPr>
            <w:tcW w:w="2106" w:type="dxa"/>
            <w:tcBorders>
              <w:top w:val="single" w:sz="4" w:space="0" w:color="auto"/>
              <w:left w:val="single" w:sz="4" w:space="0" w:color="auto"/>
              <w:bottom w:val="single" w:sz="4" w:space="0" w:color="auto"/>
              <w:right w:val="single" w:sz="4" w:space="0" w:color="auto"/>
            </w:tcBorders>
            <w:hideMark/>
          </w:tcPr>
          <w:p w14:paraId="46BCFE4E" w14:textId="77777777" w:rsidR="000C6D35" w:rsidRPr="00F10797" w:rsidRDefault="000C6D35" w:rsidP="007F7F38">
            <w:pPr>
              <w:rPr>
                <w:rFonts w:eastAsia="Calibri"/>
                <w:b/>
                <w:sz w:val="28"/>
                <w:szCs w:val="28"/>
                <w:lang w:val="ky-KG" w:eastAsia="ky-KG"/>
              </w:rPr>
            </w:pPr>
            <w:r w:rsidRPr="00F10797">
              <w:rPr>
                <w:rFonts w:eastAsia="Calibri"/>
                <w:b/>
                <w:sz w:val="28"/>
                <w:szCs w:val="28"/>
                <w:lang w:val="ky-KG" w:eastAsia="ky-KG"/>
              </w:rPr>
              <w:t xml:space="preserve">Отчеттук мезгил ичинде </w:t>
            </w:r>
            <w:r>
              <w:rPr>
                <w:rFonts w:eastAsia="Calibri"/>
                <w:b/>
                <w:sz w:val="28"/>
                <w:szCs w:val="28"/>
                <w:lang w:val="ky-KG"/>
              </w:rPr>
              <w:t xml:space="preserve">таза суу менен камсыздоодон </w:t>
            </w:r>
            <w:r>
              <w:rPr>
                <w:rFonts w:eastAsia="Calibri"/>
                <w:b/>
                <w:sz w:val="28"/>
                <w:szCs w:val="28"/>
                <w:lang w:val="ky-KG" w:eastAsia="ky-KG"/>
              </w:rPr>
              <w:t>т</w:t>
            </w:r>
            <w:r>
              <w:rPr>
                <w:rFonts w:eastAsia="Calibri"/>
                <w:b/>
                <w:sz w:val="28"/>
                <w:szCs w:val="28"/>
                <w:lang w:val="ky-KG"/>
              </w:rPr>
              <w:t>ү</w:t>
            </w:r>
            <w:r>
              <w:rPr>
                <w:rFonts w:eastAsia="Calibri"/>
                <w:b/>
                <w:sz w:val="28"/>
                <w:szCs w:val="28"/>
                <w:lang w:val="ky-KG" w:eastAsia="ky-KG"/>
              </w:rPr>
              <w:t>шк</w:t>
            </w:r>
            <w:r>
              <w:rPr>
                <w:rFonts w:eastAsia="Calibri"/>
                <w:b/>
                <w:sz w:val="28"/>
                <w:szCs w:val="28"/>
                <w:lang w:val="ky-KG"/>
              </w:rPr>
              <w:t>ө</w:t>
            </w:r>
            <w:r w:rsidRPr="00F10797">
              <w:rPr>
                <w:rFonts w:eastAsia="Calibri"/>
                <w:b/>
                <w:sz w:val="28"/>
                <w:szCs w:val="28"/>
                <w:lang w:val="ky-KG" w:eastAsia="ky-KG"/>
              </w:rPr>
              <w:t>н</w:t>
            </w:r>
            <w:r>
              <w:rPr>
                <w:rFonts w:eastAsia="Calibri"/>
                <w:b/>
                <w:sz w:val="28"/>
                <w:szCs w:val="28"/>
                <w:lang w:val="ky-KG"/>
              </w:rPr>
              <w:t xml:space="preserve"> </w:t>
            </w:r>
            <w:r w:rsidRPr="00F10797">
              <w:rPr>
                <w:rFonts w:eastAsia="Calibri"/>
                <w:b/>
                <w:sz w:val="28"/>
                <w:szCs w:val="28"/>
                <w:lang w:val="ky-KG" w:eastAsia="ky-KG"/>
              </w:rPr>
              <w:t>сумма</w:t>
            </w:r>
          </w:p>
        </w:tc>
      </w:tr>
      <w:tr w:rsidR="000C6D35" w:rsidRPr="00C33507" w14:paraId="15D39B83" w14:textId="77777777" w:rsidTr="007F7F38">
        <w:tc>
          <w:tcPr>
            <w:tcW w:w="678" w:type="dxa"/>
            <w:tcBorders>
              <w:top w:val="single" w:sz="4" w:space="0" w:color="auto"/>
              <w:left w:val="single" w:sz="4" w:space="0" w:color="auto"/>
              <w:bottom w:val="single" w:sz="4" w:space="0" w:color="auto"/>
              <w:right w:val="single" w:sz="4" w:space="0" w:color="auto"/>
            </w:tcBorders>
          </w:tcPr>
          <w:p w14:paraId="2A3F5D1C" w14:textId="77777777" w:rsidR="000C6D35" w:rsidRDefault="000C6D35" w:rsidP="007F7F38">
            <w:pPr>
              <w:rPr>
                <w:rFonts w:eastAsia="Calibri"/>
                <w:sz w:val="28"/>
                <w:szCs w:val="28"/>
                <w:lang w:val="ky-KG" w:eastAsia="ky-KG"/>
              </w:rPr>
            </w:pPr>
          </w:p>
        </w:tc>
        <w:tc>
          <w:tcPr>
            <w:tcW w:w="1945" w:type="dxa"/>
            <w:tcBorders>
              <w:top w:val="single" w:sz="4" w:space="0" w:color="auto"/>
              <w:left w:val="single" w:sz="4" w:space="0" w:color="auto"/>
              <w:bottom w:val="single" w:sz="4" w:space="0" w:color="auto"/>
              <w:right w:val="single" w:sz="4" w:space="0" w:color="auto"/>
            </w:tcBorders>
          </w:tcPr>
          <w:p w14:paraId="5BE3CD5E" w14:textId="77777777" w:rsidR="000C6D35" w:rsidRDefault="000C6D35" w:rsidP="007F7F38">
            <w:pPr>
              <w:jc w:val="center"/>
              <w:rPr>
                <w:rFonts w:eastAsia="Calibri"/>
                <w:sz w:val="28"/>
                <w:szCs w:val="28"/>
                <w:lang w:val="ky-KG" w:eastAsia="ky-KG"/>
              </w:rPr>
            </w:pPr>
            <w:r>
              <w:rPr>
                <w:rFonts w:eastAsia="Calibri"/>
                <w:sz w:val="28"/>
                <w:szCs w:val="28"/>
                <w:lang w:val="ky-KG" w:eastAsia="ky-KG"/>
              </w:rPr>
              <w:t>26,17</w:t>
            </w:r>
          </w:p>
        </w:tc>
        <w:tc>
          <w:tcPr>
            <w:tcW w:w="3303" w:type="dxa"/>
            <w:tcBorders>
              <w:top w:val="single" w:sz="4" w:space="0" w:color="auto"/>
              <w:left w:val="single" w:sz="4" w:space="0" w:color="auto"/>
              <w:bottom w:val="single" w:sz="4" w:space="0" w:color="auto"/>
              <w:right w:val="single" w:sz="4" w:space="0" w:color="auto"/>
            </w:tcBorders>
          </w:tcPr>
          <w:p w14:paraId="4D4A72F4" w14:textId="77777777" w:rsidR="000C6D35" w:rsidRDefault="000C6D35" w:rsidP="007F7F38">
            <w:pPr>
              <w:jc w:val="center"/>
              <w:rPr>
                <w:rFonts w:eastAsia="Calibri"/>
                <w:sz w:val="28"/>
                <w:szCs w:val="28"/>
                <w:lang w:val="ky-KG" w:eastAsia="ky-KG"/>
              </w:rPr>
            </w:pPr>
            <w:r>
              <w:rPr>
                <w:rFonts w:eastAsia="Calibri"/>
                <w:sz w:val="28"/>
                <w:szCs w:val="28"/>
                <w:lang w:val="ky-KG" w:eastAsia="ky-KG"/>
              </w:rPr>
              <w:t>1357</w:t>
            </w:r>
          </w:p>
        </w:tc>
        <w:tc>
          <w:tcPr>
            <w:tcW w:w="1539" w:type="dxa"/>
            <w:tcBorders>
              <w:top w:val="single" w:sz="4" w:space="0" w:color="auto"/>
              <w:left w:val="single" w:sz="4" w:space="0" w:color="auto"/>
              <w:bottom w:val="single" w:sz="4" w:space="0" w:color="auto"/>
              <w:right w:val="single" w:sz="4" w:space="0" w:color="auto"/>
            </w:tcBorders>
          </w:tcPr>
          <w:p w14:paraId="3C28D262" w14:textId="77777777" w:rsidR="000C6D35" w:rsidRDefault="000C6D35" w:rsidP="007F7F38">
            <w:pPr>
              <w:jc w:val="center"/>
              <w:rPr>
                <w:rFonts w:eastAsia="Calibri"/>
                <w:sz w:val="28"/>
                <w:szCs w:val="28"/>
                <w:lang w:val="ky-KG" w:eastAsia="ky-KG"/>
              </w:rPr>
            </w:pPr>
            <w:r>
              <w:rPr>
                <w:rFonts w:eastAsia="Calibri"/>
                <w:sz w:val="28"/>
                <w:szCs w:val="28"/>
                <w:lang w:val="ky-KG" w:eastAsia="ky-KG"/>
              </w:rPr>
              <w:t>4071</w:t>
            </w:r>
          </w:p>
        </w:tc>
        <w:tc>
          <w:tcPr>
            <w:tcW w:w="2106" w:type="dxa"/>
            <w:tcBorders>
              <w:top w:val="single" w:sz="4" w:space="0" w:color="auto"/>
              <w:left w:val="single" w:sz="4" w:space="0" w:color="auto"/>
              <w:bottom w:val="single" w:sz="4" w:space="0" w:color="auto"/>
              <w:right w:val="single" w:sz="4" w:space="0" w:color="auto"/>
            </w:tcBorders>
          </w:tcPr>
          <w:p w14:paraId="051BC7FB" w14:textId="77777777" w:rsidR="000C6D35" w:rsidRDefault="000C6D35" w:rsidP="007F7F38">
            <w:pPr>
              <w:jc w:val="center"/>
              <w:rPr>
                <w:rFonts w:eastAsia="Calibri"/>
                <w:sz w:val="28"/>
                <w:szCs w:val="28"/>
                <w:lang w:val="ky-KG" w:eastAsia="ky-KG"/>
              </w:rPr>
            </w:pPr>
            <w:r>
              <w:rPr>
                <w:rFonts w:eastAsia="Calibri"/>
                <w:sz w:val="28"/>
                <w:szCs w:val="28"/>
                <w:lang w:val="ky-KG" w:eastAsia="ky-KG"/>
              </w:rPr>
              <w:t>106538,07</w:t>
            </w:r>
          </w:p>
        </w:tc>
      </w:tr>
    </w:tbl>
    <w:p w14:paraId="7201B453" w14:textId="77777777" w:rsidR="000C6D35" w:rsidRDefault="000C6D35" w:rsidP="000C6D35">
      <w:pPr>
        <w:rPr>
          <w:rFonts w:eastAsia="Calibri"/>
          <w:sz w:val="28"/>
          <w:szCs w:val="28"/>
          <w:lang w:val="ky-KG"/>
        </w:rPr>
      </w:pPr>
    </w:p>
    <w:p w14:paraId="466FB5C9" w14:textId="77777777" w:rsidR="000C6D35" w:rsidRDefault="000C6D35" w:rsidP="000C6D35">
      <w:pPr>
        <w:rPr>
          <w:rFonts w:eastAsia="Calibri"/>
          <w:b/>
          <w:sz w:val="28"/>
          <w:szCs w:val="28"/>
          <w:lang w:val="ky-KG"/>
        </w:rPr>
      </w:pPr>
    </w:p>
    <w:p w14:paraId="469DAD92" w14:textId="77777777" w:rsidR="000C6D35" w:rsidRDefault="000C6D35" w:rsidP="000C6D35">
      <w:pPr>
        <w:jc w:val="both"/>
        <w:rPr>
          <w:b/>
          <w:color w:val="000000"/>
          <w:sz w:val="28"/>
          <w:szCs w:val="28"/>
          <w:lang w:val="ky-KG"/>
        </w:rPr>
      </w:pPr>
    </w:p>
    <w:p w14:paraId="2A1893CE" w14:textId="77777777" w:rsidR="000C6D35" w:rsidRPr="00274587" w:rsidRDefault="000C6D35" w:rsidP="000C6D35">
      <w:pPr>
        <w:spacing w:after="360" w:line="285" w:lineRule="atLeast"/>
        <w:jc w:val="both"/>
        <w:textAlignment w:val="baseline"/>
        <w:rPr>
          <w:b/>
          <w:sz w:val="28"/>
          <w:szCs w:val="28"/>
          <w:lang w:val="ky-KG"/>
        </w:rPr>
      </w:pPr>
      <w:r w:rsidRPr="00274587">
        <w:rPr>
          <w:b/>
          <w:sz w:val="28"/>
          <w:szCs w:val="28"/>
          <w:lang w:val="ky-KG"/>
        </w:rPr>
        <w:t>Муниципиалдык ишкана директору:</w:t>
      </w:r>
      <w:r w:rsidRPr="00274587">
        <w:rPr>
          <w:b/>
          <w:sz w:val="28"/>
          <w:szCs w:val="28"/>
          <w:lang w:val="ky-KG"/>
        </w:rPr>
        <w:tab/>
      </w:r>
      <w:r w:rsidRPr="00274587">
        <w:rPr>
          <w:b/>
          <w:sz w:val="28"/>
          <w:szCs w:val="28"/>
          <w:lang w:val="ky-KG"/>
        </w:rPr>
        <w:tab/>
      </w:r>
      <w:r w:rsidRPr="00274587">
        <w:rPr>
          <w:b/>
          <w:sz w:val="28"/>
          <w:szCs w:val="28"/>
          <w:lang w:val="ky-KG"/>
        </w:rPr>
        <w:tab/>
      </w:r>
      <w:r w:rsidRPr="00274587">
        <w:rPr>
          <w:b/>
          <w:sz w:val="28"/>
          <w:szCs w:val="28"/>
          <w:lang w:val="ky-KG"/>
        </w:rPr>
        <w:tab/>
      </w:r>
      <w:r w:rsidRPr="00274587">
        <w:rPr>
          <w:b/>
          <w:sz w:val="28"/>
          <w:szCs w:val="28"/>
          <w:lang w:val="ky-KG"/>
        </w:rPr>
        <w:tab/>
        <w:t xml:space="preserve">Айтбаев Б. </w:t>
      </w:r>
    </w:p>
    <w:p w14:paraId="0BEB108B" w14:textId="77777777" w:rsidR="000C6D35" w:rsidRDefault="000C6D35" w:rsidP="000C6D35">
      <w:pPr>
        <w:rPr>
          <w:rFonts w:eastAsia="Calibri"/>
          <w:b/>
          <w:sz w:val="28"/>
          <w:szCs w:val="28"/>
          <w:lang w:val="ky-KG"/>
        </w:rPr>
      </w:pPr>
    </w:p>
    <w:p w14:paraId="53E65BA4" w14:textId="77777777" w:rsidR="000C6D35" w:rsidRDefault="000C6D35" w:rsidP="000C6D35">
      <w:pPr>
        <w:rPr>
          <w:rFonts w:eastAsia="Calibri"/>
          <w:b/>
          <w:sz w:val="28"/>
          <w:szCs w:val="28"/>
          <w:lang w:val="ky-KG"/>
        </w:rPr>
      </w:pPr>
    </w:p>
    <w:p w14:paraId="475696CB" w14:textId="77777777" w:rsidR="000C6D35" w:rsidRDefault="000C6D35" w:rsidP="000C6D35">
      <w:pPr>
        <w:rPr>
          <w:rFonts w:eastAsia="Calibri"/>
          <w:b/>
          <w:sz w:val="28"/>
          <w:szCs w:val="28"/>
          <w:lang w:val="ky-KG"/>
        </w:rPr>
      </w:pPr>
    </w:p>
    <w:p w14:paraId="5FE3B905" w14:textId="77777777" w:rsidR="000C6D35" w:rsidRDefault="000C6D35" w:rsidP="000C6D35">
      <w:pPr>
        <w:rPr>
          <w:rFonts w:eastAsia="Calibri"/>
          <w:b/>
          <w:sz w:val="28"/>
          <w:szCs w:val="28"/>
          <w:lang w:val="ky-KG"/>
        </w:rPr>
      </w:pPr>
      <w:r>
        <w:rPr>
          <w:rFonts w:eastAsia="Calibri"/>
          <w:b/>
          <w:sz w:val="28"/>
          <w:szCs w:val="28"/>
          <w:lang w:val="ky-KG"/>
        </w:rPr>
        <w:tab/>
      </w:r>
      <w:r>
        <w:rPr>
          <w:rFonts w:eastAsia="Calibri"/>
          <w:b/>
          <w:sz w:val="28"/>
          <w:szCs w:val="28"/>
          <w:lang w:val="ky-KG"/>
        </w:rPr>
        <w:tab/>
      </w:r>
      <w:r>
        <w:rPr>
          <w:rFonts w:eastAsia="Calibri"/>
          <w:b/>
          <w:sz w:val="28"/>
          <w:szCs w:val="28"/>
          <w:lang w:val="ky-KG"/>
        </w:rPr>
        <w:tab/>
      </w:r>
      <w:r>
        <w:rPr>
          <w:rFonts w:eastAsia="Calibri"/>
          <w:b/>
          <w:sz w:val="28"/>
          <w:szCs w:val="28"/>
          <w:lang w:val="ky-KG"/>
        </w:rPr>
        <w:tab/>
      </w:r>
      <w:r>
        <w:rPr>
          <w:rFonts w:eastAsia="Calibri"/>
          <w:b/>
          <w:sz w:val="28"/>
          <w:szCs w:val="28"/>
          <w:lang w:val="ky-KG"/>
        </w:rPr>
        <w:tab/>
      </w:r>
      <w:r>
        <w:rPr>
          <w:rFonts w:eastAsia="Calibri"/>
          <w:b/>
          <w:sz w:val="28"/>
          <w:szCs w:val="28"/>
          <w:lang w:val="ky-KG"/>
        </w:rPr>
        <w:tab/>
      </w:r>
      <w:r>
        <w:rPr>
          <w:rFonts w:eastAsia="Calibri"/>
          <w:b/>
          <w:sz w:val="28"/>
          <w:szCs w:val="28"/>
          <w:lang w:val="ky-KG"/>
        </w:rPr>
        <w:tab/>
      </w:r>
      <w:r>
        <w:rPr>
          <w:rFonts w:eastAsia="Calibri"/>
          <w:b/>
          <w:sz w:val="28"/>
          <w:szCs w:val="28"/>
          <w:lang w:val="ky-KG"/>
        </w:rPr>
        <w:tab/>
      </w:r>
    </w:p>
    <w:p w14:paraId="4ACE9F5E" w14:textId="77777777" w:rsidR="001C4D40" w:rsidRDefault="001C4D40" w:rsidP="000C6D35">
      <w:pPr>
        <w:rPr>
          <w:rFonts w:eastAsia="Calibri"/>
          <w:b/>
          <w:sz w:val="28"/>
          <w:szCs w:val="28"/>
          <w:lang w:val="ky-KG"/>
        </w:rPr>
      </w:pPr>
      <w:bookmarkStart w:id="0" w:name="_GoBack"/>
      <w:bookmarkEnd w:id="0"/>
    </w:p>
    <w:p w14:paraId="3E3DD566" w14:textId="77777777" w:rsidR="000C6D35" w:rsidRPr="00B13C3C" w:rsidRDefault="000C6D35" w:rsidP="000C6D35">
      <w:pPr>
        <w:ind w:left="4956" w:firstLine="708"/>
        <w:rPr>
          <w:rFonts w:eastAsia="Calibri"/>
          <w:sz w:val="24"/>
          <w:szCs w:val="24"/>
          <w:lang w:val="ky-KG"/>
        </w:rPr>
      </w:pPr>
      <w:r w:rsidRPr="00B13C3C">
        <w:rPr>
          <w:rFonts w:eastAsia="Calibri"/>
          <w:sz w:val="24"/>
          <w:szCs w:val="24"/>
          <w:lang w:val="ky-KG"/>
        </w:rPr>
        <w:lastRenderedPageBreak/>
        <w:t>А. Масалиев айылдык кеңешинин</w:t>
      </w:r>
    </w:p>
    <w:p w14:paraId="65308910" w14:textId="77777777" w:rsidR="000C6D35" w:rsidRPr="00B13C3C" w:rsidRDefault="000C6D35" w:rsidP="000C6D35">
      <w:pPr>
        <w:rPr>
          <w:rFonts w:eastAsia="Calibri"/>
          <w:sz w:val="24"/>
          <w:szCs w:val="24"/>
          <w:lang w:val="ky-KG"/>
        </w:rPr>
      </w:pPr>
      <w:r w:rsidRPr="00B13C3C">
        <w:rPr>
          <w:rFonts w:eastAsia="Calibri"/>
          <w:sz w:val="24"/>
          <w:szCs w:val="24"/>
          <w:lang w:val="ky-KG"/>
        </w:rPr>
        <w:tab/>
      </w:r>
      <w:r w:rsidRPr="00B13C3C">
        <w:rPr>
          <w:rFonts w:eastAsia="Calibri"/>
          <w:sz w:val="24"/>
          <w:szCs w:val="24"/>
          <w:lang w:val="ky-KG"/>
        </w:rPr>
        <w:tab/>
      </w:r>
      <w:r w:rsidRPr="00B13C3C">
        <w:rPr>
          <w:rFonts w:eastAsia="Calibri"/>
          <w:sz w:val="24"/>
          <w:szCs w:val="24"/>
          <w:lang w:val="ky-KG"/>
        </w:rPr>
        <w:tab/>
      </w:r>
      <w:r w:rsidRPr="00B13C3C">
        <w:rPr>
          <w:rFonts w:eastAsia="Calibri"/>
          <w:sz w:val="24"/>
          <w:szCs w:val="24"/>
          <w:lang w:val="ky-KG"/>
        </w:rPr>
        <w:tab/>
      </w:r>
      <w:r w:rsidRPr="00B13C3C">
        <w:rPr>
          <w:rFonts w:eastAsia="Calibri"/>
          <w:sz w:val="24"/>
          <w:szCs w:val="24"/>
          <w:lang w:val="ky-KG"/>
        </w:rPr>
        <w:tab/>
      </w:r>
      <w:r w:rsidRPr="00B13C3C">
        <w:rPr>
          <w:rFonts w:eastAsia="Calibri"/>
          <w:sz w:val="24"/>
          <w:szCs w:val="24"/>
          <w:lang w:val="ky-KG"/>
        </w:rPr>
        <w:tab/>
      </w:r>
      <w:r w:rsidRPr="00B13C3C">
        <w:rPr>
          <w:rFonts w:eastAsia="Calibri"/>
          <w:sz w:val="24"/>
          <w:szCs w:val="24"/>
          <w:lang w:val="ky-KG"/>
        </w:rPr>
        <w:tab/>
      </w:r>
      <w:r w:rsidRPr="00B13C3C">
        <w:rPr>
          <w:rFonts w:eastAsia="Calibri"/>
          <w:sz w:val="24"/>
          <w:szCs w:val="24"/>
          <w:lang w:val="ky-KG"/>
        </w:rPr>
        <w:tab/>
        <w:t>2025-жылдын ___ _____ №____</w:t>
      </w:r>
    </w:p>
    <w:p w14:paraId="120710F1" w14:textId="77777777" w:rsidR="000C6D35" w:rsidRPr="00B13C3C" w:rsidRDefault="000C6D35" w:rsidP="000C6D35">
      <w:pPr>
        <w:ind w:left="5664" w:firstLine="69"/>
        <w:rPr>
          <w:rFonts w:eastAsia="Calibri"/>
          <w:sz w:val="24"/>
          <w:szCs w:val="24"/>
          <w:lang w:val="ky-KG"/>
        </w:rPr>
      </w:pPr>
      <w:r w:rsidRPr="00B13C3C">
        <w:rPr>
          <w:rFonts w:eastAsia="Calibri"/>
          <w:sz w:val="24"/>
          <w:szCs w:val="24"/>
          <w:lang w:val="ky-KG"/>
        </w:rPr>
        <w:t>токтому менен бекитилген “</w:t>
      </w:r>
      <w:r w:rsidRPr="00B13C3C">
        <w:rPr>
          <w:sz w:val="24"/>
          <w:szCs w:val="24"/>
          <w:lang w:val="ky-KG"/>
        </w:rPr>
        <w:t xml:space="preserve">Муниципалдык ишкананын чыгымдарын компенсациялоо үчүн А. Масалиев айыл өкмөтүнүн бюджетинен субсидия бөлүү тартиби жөнүндө” жобого №2 </w:t>
      </w:r>
      <w:r w:rsidRPr="00B13C3C">
        <w:rPr>
          <w:rFonts w:eastAsia="Calibri"/>
          <w:sz w:val="24"/>
          <w:szCs w:val="24"/>
          <w:lang w:val="ky-KG"/>
        </w:rPr>
        <w:t>тиркеме</w:t>
      </w:r>
    </w:p>
    <w:p w14:paraId="3421B722" w14:textId="77777777" w:rsidR="000C6D35" w:rsidRDefault="000C6D35" w:rsidP="000C6D35">
      <w:pPr>
        <w:rPr>
          <w:rFonts w:eastAsia="Calibri"/>
          <w:b/>
          <w:sz w:val="28"/>
          <w:szCs w:val="28"/>
          <w:lang w:val="ky-KG"/>
        </w:rPr>
      </w:pPr>
    </w:p>
    <w:p w14:paraId="0C7B5511" w14:textId="77777777" w:rsidR="000C6D35" w:rsidRDefault="000C6D35" w:rsidP="000C6D35">
      <w:pPr>
        <w:rPr>
          <w:rFonts w:eastAsia="Calibri"/>
          <w:b/>
          <w:sz w:val="28"/>
          <w:szCs w:val="28"/>
          <w:lang w:val="ky-KG"/>
        </w:rPr>
      </w:pPr>
      <w:r>
        <w:rPr>
          <w:rFonts w:eastAsia="Calibri"/>
          <w:b/>
          <w:sz w:val="28"/>
          <w:szCs w:val="28"/>
          <w:lang w:val="ky-KG"/>
        </w:rPr>
        <w:tab/>
      </w:r>
      <w:r>
        <w:rPr>
          <w:rFonts w:eastAsia="Calibri"/>
          <w:b/>
          <w:sz w:val="28"/>
          <w:szCs w:val="28"/>
          <w:lang w:val="ky-KG"/>
        </w:rPr>
        <w:tab/>
      </w:r>
      <w:r>
        <w:rPr>
          <w:rFonts w:eastAsia="Calibri"/>
          <w:b/>
          <w:sz w:val="28"/>
          <w:szCs w:val="28"/>
          <w:lang w:val="ky-KG"/>
        </w:rPr>
        <w:tab/>
      </w:r>
      <w:r>
        <w:rPr>
          <w:rFonts w:eastAsia="Calibri"/>
          <w:b/>
          <w:sz w:val="28"/>
          <w:szCs w:val="28"/>
          <w:lang w:val="ky-KG"/>
        </w:rPr>
        <w:tab/>
      </w:r>
      <w:r>
        <w:rPr>
          <w:rFonts w:eastAsia="Calibri"/>
          <w:b/>
          <w:sz w:val="28"/>
          <w:szCs w:val="28"/>
          <w:lang w:val="ky-KG"/>
        </w:rPr>
        <w:tab/>
      </w:r>
      <w:r>
        <w:rPr>
          <w:rFonts w:eastAsia="Calibri"/>
          <w:b/>
          <w:sz w:val="28"/>
          <w:szCs w:val="28"/>
          <w:lang w:val="ky-KG"/>
        </w:rPr>
        <w:tab/>
        <w:t xml:space="preserve">№2 форма  </w:t>
      </w:r>
    </w:p>
    <w:p w14:paraId="727B2C1D" w14:textId="77777777" w:rsidR="000C6D35" w:rsidRDefault="000C6D35" w:rsidP="000C6D35">
      <w:pPr>
        <w:rPr>
          <w:rFonts w:eastAsia="Calibri"/>
          <w:b/>
          <w:sz w:val="28"/>
          <w:szCs w:val="28"/>
          <w:lang w:val="ky-KG"/>
        </w:rPr>
      </w:pPr>
    </w:p>
    <w:p w14:paraId="7A58448D" w14:textId="77777777" w:rsidR="000C6D35" w:rsidRPr="00CE7983" w:rsidRDefault="000C6D35" w:rsidP="000C6D35">
      <w:pPr>
        <w:ind w:firstLine="708"/>
        <w:jc w:val="center"/>
        <w:rPr>
          <w:rFonts w:eastAsia="Calibri"/>
          <w:b/>
          <w:sz w:val="28"/>
          <w:szCs w:val="28"/>
          <w:lang w:val="ky-KG"/>
        </w:rPr>
      </w:pPr>
      <w:r>
        <w:rPr>
          <w:rFonts w:eastAsia="Calibri"/>
          <w:b/>
          <w:sz w:val="28"/>
          <w:szCs w:val="28"/>
          <w:lang w:val="ky-KG"/>
        </w:rPr>
        <w:t xml:space="preserve">Таштанды </w:t>
      </w:r>
      <w:r w:rsidRPr="00CE7983">
        <w:rPr>
          <w:rFonts w:eastAsia="Calibri"/>
          <w:b/>
          <w:sz w:val="28"/>
          <w:szCs w:val="28"/>
          <w:lang w:val="ky-KG"/>
        </w:rPr>
        <w:t>ташуу</w:t>
      </w:r>
      <w:r>
        <w:rPr>
          <w:rFonts w:eastAsia="Calibri"/>
          <w:b/>
          <w:sz w:val="28"/>
          <w:szCs w:val="28"/>
          <w:lang w:val="ky-KG"/>
        </w:rPr>
        <w:t xml:space="preserve"> боюнча </w:t>
      </w:r>
      <w:r w:rsidRPr="00CE7983">
        <w:rPr>
          <w:rFonts w:eastAsia="Calibri"/>
          <w:b/>
          <w:sz w:val="28"/>
          <w:szCs w:val="28"/>
          <w:lang w:val="ky-KG"/>
        </w:rPr>
        <w:t>кирешелер жана чыгашалар отчет</w:t>
      </w:r>
      <w:r>
        <w:rPr>
          <w:rFonts w:eastAsia="Calibri"/>
          <w:b/>
          <w:sz w:val="28"/>
          <w:szCs w:val="28"/>
          <w:lang w:val="ky-KG"/>
        </w:rPr>
        <w:t>у</w:t>
      </w:r>
    </w:p>
    <w:p w14:paraId="274AC458" w14:textId="77777777" w:rsidR="000C6D35" w:rsidRDefault="000C6D35" w:rsidP="000C6D35">
      <w:pPr>
        <w:rPr>
          <w:rFonts w:eastAsia="Calibri"/>
          <w:sz w:val="28"/>
          <w:szCs w:val="28"/>
          <w:lang w:val="ky-KG"/>
        </w:rPr>
      </w:pPr>
      <w:r>
        <w:rPr>
          <w:rFonts w:eastAsia="Calibri"/>
          <w:sz w:val="28"/>
          <w:szCs w:val="28"/>
          <w:lang w:val="ky-KG"/>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5503"/>
        <w:gridCol w:w="1417"/>
        <w:gridCol w:w="1837"/>
      </w:tblGrid>
      <w:tr w:rsidR="000C6D35" w:rsidRPr="00F10797" w14:paraId="04D0BEC7" w14:textId="77777777" w:rsidTr="007F7F38">
        <w:tc>
          <w:tcPr>
            <w:tcW w:w="817" w:type="dxa"/>
            <w:tcBorders>
              <w:top w:val="single" w:sz="4" w:space="0" w:color="auto"/>
              <w:left w:val="single" w:sz="4" w:space="0" w:color="auto"/>
              <w:bottom w:val="single" w:sz="4" w:space="0" w:color="auto"/>
              <w:right w:val="single" w:sz="4" w:space="0" w:color="auto"/>
            </w:tcBorders>
            <w:hideMark/>
          </w:tcPr>
          <w:p w14:paraId="7A5B25D4" w14:textId="77777777" w:rsidR="000C6D35" w:rsidRPr="00F10797" w:rsidRDefault="000C6D35" w:rsidP="007F7F38">
            <w:pPr>
              <w:rPr>
                <w:rFonts w:eastAsia="Calibri"/>
                <w:b/>
                <w:sz w:val="28"/>
                <w:szCs w:val="28"/>
                <w:lang w:val="ky-KG" w:eastAsia="ky-KG"/>
              </w:rPr>
            </w:pPr>
            <w:r w:rsidRPr="00F10797">
              <w:rPr>
                <w:rFonts w:eastAsia="Calibri"/>
                <w:b/>
                <w:sz w:val="28"/>
                <w:szCs w:val="28"/>
                <w:lang w:val="ky-KG" w:eastAsia="ky-KG"/>
              </w:rPr>
              <w:t>№</w:t>
            </w:r>
          </w:p>
          <w:p w14:paraId="15C72942" w14:textId="77777777" w:rsidR="000C6D35" w:rsidRPr="00F10797" w:rsidRDefault="000C6D35" w:rsidP="007F7F38">
            <w:pPr>
              <w:rPr>
                <w:rFonts w:eastAsia="Calibri"/>
                <w:b/>
                <w:sz w:val="28"/>
                <w:szCs w:val="28"/>
                <w:lang w:val="ky-KG" w:eastAsia="ky-KG"/>
              </w:rPr>
            </w:pPr>
          </w:p>
        </w:tc>
        <w:tc>
          <w:tcPr>
            <w:tcW w:w="5528" w:type="dxa"/>
            <w:tcBorders>
              <w:top w:val="single" w:sz="4" w:space="0" w:color="auto"/>
              <w:left w:val="single" w:sz="4" w:space="0" w:color="auto"/>
              <w:bottom w:val="single" w:sz="4" w:space="0" w:color="auto"/>
              <w:right w:val="single" w:sz="4" w:space="0" w:color="auto"/>
            </w:tcBorders>
            <w:hideMark/>
          </w:tcPr>
          <w:p w14:paraId="14868A8B" w14:textId="77777777" w:rsidR="000C6D35" w:rsidRPr="00F10797" w:rsidRDefault="000C6D35" w:rsidP="007F7F38">
            <w:pPr>
              <w:rPr>
                <w:rFonts w:eastAsia="Calibri"/>
                <w:b/>
                <w:sz w:val="28"/>
                <w:szCs w:val="28"/>
                <w:lang w:val="ky-KG" w:eastAsia="ky-KG"/>
              </w:rPr>
            </w:pPr>
            <w:r w:rsidRPr="00F10797">
              <w:rPr>
                <w:rFonts w:eastAsia="Calibri"/>
                <w:b/>
                <w:sz w:val="28"/>
                <w:szCs w:val="28"/>
                <w:lang w:val="ky-KG" w:eastAsia="ky-KG"/>
              </w:rPr>
              <w:t>Көрсөткүчтөрдүн аталышы</w:t>
            </w:r>
          </w:p>
        </w:tc>
        <w:tc>
          <w:tcPr>
            <w:tcW w:w="1418" w:type="dxa"/>
            <w:tcBorders>
              <w:top w:val="single" w:sz="4" w:space="0" w:color="auto"/>
              <w:left w:val="single" w:sz="4" w:space="0" w:color="auto"/>
              <w:bottom w:val="single" w:sz="4" w:space="0" w:color="auto"/>
              <w:right w:val="single" w:sz="4" w:space="0" w:color="auto"/>
            </w:tcBorders>
            <w:hideMark/>
          </w:tcPr>
          <w:p w14:paraId="087DA781" w14:textId="77777777" w:rsidR="000C6D35" w:rsidRPr="00F10797" w:rsidRDefault="000C6D35" w:rsidP="007F7F38">
            <w:pPr>
              <w:rPr>
                <w:rFonts w:eastAsia="Calibri"/>
                <w:b/>
                <w:sz w:val="28"/>
                <w:szCs w:val="28"/>
                <w:lang w:val="ky-KG" w:eastAsia="ky-KG"/>
              </w:rPr>
            </w:pPr>
            <w:r w:rsidRPr="00F10797">
              <w:rPr>
                <w:rFonts w:eastAsia="Calibri"/>
                <w:b/>
                <w:sz w:val="28"/>
                <w:szCs w:val="28"/>
                <w:lang w:val="ky-KG" w:eastAsia="ky-KG"/>
              </w:rPr>
              <w:t>Ченем бирдиги</w:t>
            </w:r>
          </w:p>
        </w:tc>
        <w:tc>
          <w:tcPr>
            <w:tcW w:w="1843" w:type="dxa"/>
            <w:tcBorders>
              <w:top w:val="single" w:sz="4" w:space="0" w:color="auto"/>
              <w:left w:val="single" w:sz="4" w:space="0" w:color="auto"/>
              <w:bottom w:val="single" w:sz="4" w:space="0" w:color="auto"/>
              <w:right w:val="single" w:sz="4" w:space="0" w:color="auto"/>
            </w:tcBorders>
            <w:hideMark/>
          </w:tcPr>
          <w:p w14:paraId="578FAB65" w14:textId="77777777" w:rsidR="000C6D35" w:rsidRPr="00F10797" w:rsidRDefault="000C6D35" w:rsidP="007F7F38">
            <w:pPr>
              <w:jc w:val="center"/>
              <w:rPr>
                <w:rFonts w:eastAsia="Calibri"/>
                <w:b/>
                <w:sz w:val="28"/>
                <w:szCs w:val="28"/>
                <w:lang w:val="ky-KG" w:eastAsia="ky-KG"/>
              </w:rPr>
            </w:pPr>
            <w:r w:rsidRPr="00F10797">
              <w:rPr>
                <w:rFonts w:eastAsia="Calibri"/>
                <w:b/>
                <w:sz w:val="28"/>
                <w:szCs w:val="28"/>
                <w:lang w:val="ky-KG" w:eastAsia="ky-KG"/>
              </w:rPr>
              <w:t xml:space="preserve">Сумма  </w:t>
            </w:r>
          </w:p>
          <w:p w14:paraId="3DAF2FFC" w14:textId="77777777" w:rsidR="000C6D35" w:rsidRPr="00F10797" w:rsidRDefault="000C6D35" w:rsidP="007F7F38">
            <w:pPr>
              <w:jc w:val="center"/>
              <w:rPr>
                <w:rFonts w:eastAsia="Calibri"/>
                <w:b/>
                <w:sz w:val="28"/>
                <w:szCs w:val="28"/>
                <w:lang w:val="ky-KG" w:eastAsia="ky-KG"/>
              </w:rPr>
            </w:pPr>
            <w:r w:rsidRPr="00F10797">
              <w:rPr>
                <w:rFonts w:eastAsia="Calibri"/>
                <w:b/>
                <w:sz w:val="28"/>
                <w:szCs w:val="28"/>
                <w:lang w:val="ky-KG" w:eastAsia="ky-KG"/>
              </w:rPr>
              <w:t>(миң сом)</w:t>
            </w:r>
          </w:p>
        </w:tc>
      </w:tr>
      <w:tr w:rsidR="000C6D35" w14:paraId="671422C4" w14:textId="77777777" w:rsidTr="007F7F38">
        <w:tc>
          <w:tcPr>
            <w:tcW w:w="817" w:type="dxa"/>
            <w:tcBorders>
              <w:top w:val="single" w:sz="4" w:space="0" w:color="auto"/>
              <w:left w:val="single" w:sz="4" w:space="0" w:color="auto"/>
              <w:bottom w:val="single" w:sz="4" w:space="0" w:color="auto"/>
              <w:right w:val="single" w:sz="4" w:space="0" w:color="auto"/>
            </w:tcBorders>
            <w:hideMark/>
          </w:tcPr>
          <w:p w14:paraId="57337ECE" w14:textId="77777777" w:rsidR="000C6D35" w:rsidRDefault="000C6D35" w:rsidP="007F7F38">
            <w:pPr>
              <w:rPr>
                <w:rFonts w:eastAsia="Calibri"/>
                <w:sz w:val="28"/>
                <w:szCs w:val="28"/>
                <w:lang w:val="ky-KG" w:eastAsia="ky-KG"/>
              </w:rPr>
            </w:pPr>
            <w:r>
              <w:rPr>
                <w:rFonts w:eastAsia="Calibri"/>
                <w:sz w:val="28"/>
                <w:szCs w:val="28"/>
                <w:lang w:val="ky-KG" w:eastAsia="ky-KG"/>
              </w:rPr>
              <w:t>1.</w:t>
            </w:r>
          </w:p>
        </w:tc>
        <w:tc>
          <w:tcPr>
            <w:tcW w:w="5528" w:type="dxa"/>
            <w:tcBorders>
              <w:top w:val="single" w:sz="4" w:space="0" w:color="auto"/>
              <w:left w:val="single" w:sz="4" w:space="0" w:color="auto"/>
              <w:bottom w:val="single" w:sz="4" w:space="0" w:color="auto"/>
              <w:right w:val="single" w:sz="4" w:space="0" w:color="auto"/>
            </w:tcBorders>
            <w:hideMark/>
          </w:tcPr>
          <w:p w14:paraId="6D948C9C" w14:textId="77777777" w:rsidR="000C6D35" w:rsidRDefault="000C6D35" w:rsidP="007F7F38">
            <w:pPr>
              <w:rPr>
                <w:rFonts w:eastAsia="Calibri"/>
                <w:sz w:val="28"/>
                <w:szCs w:val="28"/>
                <w:lang w:val="ky-KG" w:eastAsia="ky-KG"/>
              </w:rPr>
            </w:pPr>
            <w:r>
              <w:rPr>
                <w:rFonts w:eastAsia="Calibri"/>
                <w:sz w:val="28"/>
                <w:szCs w:val="28"/>
                <w:lang w:val="ky-KG" w:eastAsia="ky-KG"/>
              </w:rPr>
              <w:t>Отчеттук мезгилде абоненттерди тейлөөдөн түшкон сумма (киреше)</w:t>
            </w:r>
          </w:p>
        </w:tc>
        <w:tc>
          <w:tcPr>
            <w:tcW w:w="1418" w:type="dxa"/>
            <w:tcBorders>
              <w:top w:val="single" w:sz="4" w:space="0" w:color="auto"/>
              <w:left w:val="single" w:sz="4" w:space="0" w:color="auto"/>
              <w:bottom w:val="single" w:sz="4" w:space="0" w:color="auto"/>
              <w:right w:val="single" w:sz="4" w:space="0" w:color="auto"/>
            </w:tcBorders>
          </w:tcPr>
          <w:p w14:paraId="76E32C76" w14:textId="77777777" w:rsidR="000C6D35" w:rsidRDefault="000C6D35" w:rsidP="007F7F38">
            <w:pPr>
              <w:jc w:val="center"/>
              <w:rPr>
                <w:rFonts w:eastAsia="Calibri"/>
                <w:sz w:val="28"/>
                <w:szCs w:val="28"/>
                <w:lang w:val="ky-KG" w:eastAsia="ky-KG"/>
              </w:rPr>
            </w:pPr>
            <w:r>
              <w:rPr>
                <w:rFonts w:eastAsia="Calibri"/>
                <w:sz w:val="28"/>
                <w:szCs w:val="28"/>
                <w:lang w:val="ky-KG" w:eastAsia="ky-KG"/>
              </w:rPr>
              <w:t>сом</w:t>
            </w:r>
          </w:p>
        </w:tc>
        <w:tc>
          <w:tcPr>
            <w:tcW w:w="1843" w:type="dxa"/>
            <w:tcBorders>
              <w:top w:val="single" w:sz="4" w:space="0" w:color="auto"/>
              <w:left w:val="single" w:sz="4" w:space="0" w:color="auto"/>
              <w:bottom w:val="single" w:sz="4" w:space="0" w:color="auto"/>
              <w:right w:val="single" w:sz="4" w:space="0" w:color="auto"/>
            </w:tcBorders>
          </w:tcPr>
          <w:p w14:paraId="042DAB60" w14:textId="52B0E87B" w:rsidR="000C6D35" w:rsidRDefault="000C6D35" w:rsidP="007F7F38">
            <w:pPr>
              <w:jc w:val="center"/>
              <w:rPr>
                <w:rFonts w:eastAsia="Calibri"/>
                <w:sz w:val="28"/>
                <w:szCs w:val="28"/>
                <w:lang w:val="ky-KG" w:eastAsia="ky-KG"/>
              </w:rPr>
            </w:pPr>
            <w:r>
              <w:rPr>
                <w:rFonts w:eastAsia="Calibri"/>
                <w:sz w:val="28"/>
                <w:szCs w:val="28"/>
                <w:lang w:val="ky-KG" w:eastAsia="ky-KG"/>
              </w:rPr>
              <w:t>232500</w:t>
            </w:r>
          </w:p>
        </w:tc>
      </w:tr>
      <w:tr w:rsidR="000C6D35" w14:paraId="1C5AA088" w14:textId="77777777" w:rsidTr="007F7F38">
        <w:tc>
          <w:tcPr>
            <w:tcW w:w="817" w:type="dxa"/>
            <w:tcBorders>
              <w:top w:val="single" w:sz="4" w:space="0" w:color="auto"/>
              <w:left w:val="single" w:sz="4" w:space="0" w:color="auto"/>
              <w:bottom w:val="single" w:sz="4" w:space="0" w:color="auto"/>
              <w:right w:val="single" w:sz="4" w:space="0" w:color="auto"/>
            </w:tcBorders>
            <w:hideMark/>
          </w:tcPr>
          <w:p w14:paraId="0A86AF72" w14:textId="77777777" w:rsidR="000C6D35" w:rsidRDefault="000C6D35" w:rsidP="007F7F38">
            <w:pPr>
              <w:rPr>
                <w:rFonts w:eastAsia="Calibri"/>
                <w:sz w:val="28"/>
                <w:szCs w:val="28"/>
                <w:lang w:val="ky-KG" w:eastAsia="ky-KG"/>
              </w:rPr>
            </w:pPr>
            <w:r>
              <w:rPr>
                <w:rFonts w:eastAsia="Calibri"/>
                <w:sz w:val="28"/>
                <w:szCs w:val="28"/>
                <w:lang w:val="ky-KG" w:eastAsia="ky-KG"/>
              </w:rPr>
              <w:t>2.</w:t>
            </w:r>
          </w:p>
        </w:tc>
        <w:tc>
          <w:tcPr>
            <w:tcW w:w="5528" w:type="dxa"/>
            <w:tcBorders>
              <w:top w:val="single" w:sz="4" w:space="0" w:color="auto"/>
              <w:left w:val="single" w:sz="4" w:space="0" w:color="auto"/>
              <w:bottom w:val="single" w:sz="4" w:space="0" w:color="auto"/>
              <w:right w:val="single" w:sz="4" w:space="0" w:color="auto"/>
            </w:tcBorders>
            <w:hideMark/>
          </w:tcPr>
          <w:p w14:paraId="6C054DA7" w14:textId="77777777" w:rsidR="000C6D35" w:rsidRDefault="000C6D35" w:rsidP="007F7F38">
            <w:pPr>
              <w:rPr>
                <w:rFonts w:eastAsia="Calibri"/>
                <w:sz w:val="28"/>
                <w:szCs w:val="28"/>
                <w:lang w:val="ky-KG" w:eastAsia="ky-KG"/>
              </w:rPr>
            </w:pPr>
            <w:r>
              <w:rPr>
                <w:rFonts w:eastAsia="Calibri"/>
                <w:sz w:val="28"/>
                <w:szCs w:val="28"/>
                <w:lang w:val="ky-KG" w:eastAsia="ky-KG"/>
              </w:rPr>
              <w:t xml:space="preserve">Абоненттерди тейлөө көлөмү </w:t>
            </w:r>
          </w:p>
        </w:tc>
        <w:tc>
          <w:tcPr>
            <w:tcW w:w="1418" w:type="dxa"/>
            <w:tcBorders>
              <w:top w:val="single" w:sz="4" w:space="0" w:color="auto"/>
              <w:left w:val="single" w:sz="4" w:space="0" w:color="auto"/>
              <w:bottom w:val="single" w:sz="4" w:space="0" w:color="auto"/>
              <w:right w:val="single" w:sz="4" w:space="0" w:color="auto"/>
            </w:tcBorders>
            <w:hideMark/>
          </w:tcPr>
          <w:p w14:paraId="2280E413" w14:textId="77777777" w:rsidR="000C6D35" w:rsidRPr="004A22CC" w:rsidRDefault="000C6D35" w:rsidP="007F7F38">
            <w:pPr>
              <w:jc w:val="center"/>
              <w:rPr>
                <w:rFonts w:eastAsia="Calibri"/>
                <w:sz w:val="28"/>
                <w:szCs w:val="28"/>
                <w:vertAlign w:val="superscript"/>
                <w:lang w:val="ky-KG" w:eastAsia="ky-KG"/>
              </w:rPr>
            </w:pPr>
            <w:r>
              <w:rPr>
                <w:rFonts w:eastAsia="Calibri"/>
                <w:sz w:val="28"/>
                <w:szCs w:val="28"/>
                <w:lang w:val="ky-KG" w:eastAsia="ky-KG"/>
              </w:rPr>
              <w:t>кожолук саны</w:t>
            </w:r>
          </w:p>
        </w:tc>
        <w:tc>
          <w:tcPr>
            <w:tcW w:w="1843" w:type="dxa"/>
            <w:tcBorders>
              <w:top w:val="single" w:sz="4" w:space="0" w:color="auto"/>
              <w:left w:val="single" w:sz="4" w:space="0" w:color="auto"/>
              <w:bottom w:val="single" w:sz="4" w:space="0" w:color="auto"/>
              <w:right w:val="single" w:sz="4" w:space="0" w:color="auto"/>
            </w:tcBorders>
          </w:tcPr>
          <w:p w14:paraId="45BA6FAA" w14:textId="77777777" w:rsidR="000C6D35" w:rsidRPr="007C57F0" w:rsidRDefault="000C6D35" w:rsidP="007F7F38">
            <w:pPr>
              <w:jc w:val="center"/>
              <w:rPr>
                <w:rFonts w:eastAsia="Calibri"/>
                <w:sz w:val="28"/>
                <w:szCs w:val="28"/>
                <w:lang w:val="ky-KG" w:eastAsia="ky-KG"/>
              </w:rPr>
            </w:pPr>
            <w:r w:rsidRPr="007C57F0">
              <w:rPr>
                <w:rFonts w:eastAsia="Calibri"/>
                <w:sz w:val="28"/>
                <w:szCs w:val="28"/>
                <w:lang w:val="ky-KG" w:eastAsia="ky-KG"/>
              </w:rPr>
              <w:t>1</w:t>
            </w:r>
            <w:r>
              <w:rPr>
                <w:rFonts w:eastAsia="Calibri"/>
                <w:sz w:val="28"/>
                <w:szCs w:val="28"/>
                <w:lang w:val="ky-KG" w:eastAsia="ky-KG"/>
              </w:rPr>
              <w:t xml:space="preserve"> </w:t>
            </w:r>
            <w:r w:rsidRPr="007C57F0">
              <w:rPr>
                <w:rFonts w:eastAsia="Calibri"/>
                <w:sz w:val="28"/>
                <w:szCs w:val="28"/>
                <w:lang w:val="ky-KG" w:eastAsia="ky-KG"/>
              </w:rPr>
              <w:t>550</w:t>
            </w:r>
          </w:p>
        </w:tc>
      </w:tr>
      <w:tr w:rsidR="000C6D35" w14:paraId="0E3C3A92" w14:textId="77777777" w:rsidTr="007F7F38">
        <w:tc>
          <w:tcPr>
            <w:tcW w:w="817" w:type="dxa"/>
            <w:tcBorders>
              <w:top w:val="single" w:sz="4" w:space="0" w:color="auto"/>
              <w:left w:val="single" w:sz="4" w:space="0" w:color="auto"/>
              <w:bottom w:val="single" w:sz="4" w:space="0" w:color="auto"/>
              <w:right w:val="single" w:sz="4" w:space="0" w:color="auto"/>
            </w:tcBorders>
            <w:hideMark/>
          </w:tcPr>
          <w:p w14:paraId="5BCD37BA" w14:textId="77777777" w:rsidR="000C6D35" w:rsidRDefault="000C6D35" w:rsidP="007F7F38">
            <w:pPr>
              <w:rPr>
                <w:rFonts w:eastAsia="Calibri"/>
                <w:sz w:val="28"/>
                <w:szCs w:val="28"/>
                <w:lang w:val="ky-KG" w:eastAsia="ky-KG"/>
              </w:rPr>
            </w:pPr>
            <w:r>
              <w:rPr>
                <w:rFonts w:eastAsia="Calibri"/>
                <w:sz w:val="28"/>
                <w:szCs w:val="28"/>
                <w:lang w:val="ky-KG" w:eastAsia="ky-KG"/>
              </w:rPr>
              <w:t>3.</w:t>
            </w:r>
          </w:p>
        </w:tc>
        <w:tc>
          <w:tcPr>
            <w:tcW w:w="5528" w:type="dxa"/>
            <w:tcBorders>
              <w:top w:val="single" w:sz="4" w:space="0" w:color="auto"/>
              <w:left w:val="single" w:sz="4" w:space="0" w:color="auto"/>
              <w:bottom w:val="single" w:sz="4" w:space="0" w:color="auto"/>
              <w:right w:val="single" w:sz="4" w:space="0" w:color="auto"/>
            </w:tcBorders>
            <w:hideMark/>
          </w:tcPr>
          <w:p w14:paraId="6ADFCEDB" w14:textId="77777777" w:rsidR="000C6D35" w:rsidRDefault="000C6D35" w:rsidP="007F7F38">
            <w:pPr>
              <w:rPr>
                <w:rFonts w:eastAsia="Calibri"/>
                <w:sz w:val="28"/>
                <w:szCs w:val="28"/>
                <w:lang w:val="ky-KG" w:eastAsia="ky-KG"/>
              </w:rPr>
            </w:pPr>
            <w:r>
              <w:rPr>
                <w:rFonts w:eastAsia="Calibri"/>
                <w:sz w:val="28"/>
                <w:szCs w:val="28"/>
                <w:lang w:val="ky-KG" w:eastAsia="ky-KG"/>
              </w:rPr>
              <w:t>Чыгашалар беренеси боюнча абоненттерди тейлөө чыгашалары</w:t>
            </w:r>
          </w:p>
        </w:tc>
        <w:tc>
          <w:tcPr>
            <w:tcW w:w="1418" w:type="dxa"/>
            <w:tcBorders>
              <w:top w:val="single" w:sz="4" w:space="0" w:color="auto"/>
              <w:left w:val="single" w:sz="4" w:space="0" w:color="auto"/>
              <w:bottom w:val="single" w:sz="4" w:space="0" w:color="auto"/>
              <w:right w:val="single" w:sz="4" w:space="0" w:color="auto"/>
            </w:tcBorders>
          </w:tcPr>
          <w:p w14:paraId="270FA42B" w14:textId="77777777" w:rsidR="000C6D35" w:rsidRDefault="000C6D35" w:rsidP="007F7F38">
            <w:pPr>
              <w:jc w:val="center"/>
              <w:rPr>
                <w:rFonts w:eastAsia="Calibri"/>
                <w:sz w:val="28"/>
                <w:szCs w:val="28"/>
                <w:lang w:val="ky-KG" w:eastAsia="ky-KG"/>
              </w:rPr>
            </w:pPr>
            <w:r>
              <w:rPr>
                <w:rFonts w:eastAsia="Calibri"/>
                <w:sz w:val="28"/>
                <w:szCs w:val="28"/>
                <w:lang w:val="ky-KG" w:eastAsia="ky-KG"/>
              </w:rPr>
              <w:t>сом</w:t>
            </w:r>
          </w:p>
        </w:tc>
        <w:tc>
          <w:tcPr>
            <w:tcW w:w="1843" w:type="dxa"/>
            <w:tcBorders>
              <w:top w:val="single" w:sz="4" w:space="0" w:color="auto"/>
              <w:left w:val="single" w:sz="4" w:space="0" w:color="auto"/>
              <w:bottom w:val="single" w:sz="4" w:space="0" w:color="auto"/>
              <w:right w:val="single" w:sz="4" w:space="0" w:color="auto"/>
            </w:tcBorders>
          </w:tcPr>
          <w:p w14:paraId="1E19BBCC" w14:textId="77777777" w:rsidR="000C6D35" w:rsidRDefault="000C6D35" w:rsidP="007F7F38">
            <w:pPr>
              <w:jc w:val="center"/>
              <w:rPr>
                <w:rFonts w:eastAsia="Calibri"/>
                <w:sz w:val="28"/>
                <w:szCs w:val="28"/>
                <w:lang w:val="ky-KG" w:eastAsia="ky-KG"/>
              </w:rPr>
            </w:pPr>
            <w:r>
              <w:rPr>
                <w:rFonts w:eastAsia="Calibri"/>
                <w:sz w:val="28"/>
                <w:szCs w:val="28"/>
                <w:lang w:val="ky-KG" w:eastAsia="ky-KG"/>
              </w:rPr>
              <w:t>420 150</w:t>
            </w:r>
          </w:p>
          <w:p w14:paraId="5C464119" w14:textId="77777777" w:rsidR="000C6D35" w:rsidRDefault="000C6D35" w:rsidP="007F7F38">
            <w:pPr>
              <w:jc w:val="center"/>
              <w:rPr>
                <w:rFonts w:eastAsia="Calibri"/>
                <w:sz w:val="28"/>
                <w:szCs w:val="28"/>
                <w:lang w:val="ky-KG" w:eastAsia="ky-KG"/>
              </w:rPr>
            </w:pPr>
          </w:p>
        </w:tc>
      </w:tr>
      <w:tr w:rsidR="000C6D35" w14:paraId="61990E2A" w14:textId="77777777" w:rsidTr="007F7F38">
        <w:tc>
          <w:tcPr>
            <w:tcW w:w="817" w:type="dxa"/>
            <w:tcBorders>
              <w:top w:val="single" w:sz="4" w:space="0" w:color="auto"/>
              <w:left w:val="single" w:sz="4" w:space="0" w:color="auto"/>
              <w:bottom w:val="single" w:sz="4" w:space="0" w:color="auto"/>
              <w:right w:val="single" w:sz="4" w:space="0" w:color="auto"/>
            </w:tcBorders>
            <w:hideMark/>
          </w:tcPr>
          <w:p w14:paraId="379FA864" w14:textId="77777777" w:rsidR="000C6D35" w:rsidRDefault="000C6D35" w:rsidP="007F7F38">
            <w:pPr>
              <w:rPr>
                <w:rFonts w:eastAsia="Calibri"/>
                <w:sz w:val="28"/>
                <w:szCs w:val="28"/>
                <w:lang w:val="ky-KG" w:eastAsia="ky-KG"/>
              </w:rPr>
            </w:pPr>
            <w:r>
              <w:rPr>
                <w:rFonts w:eastAsia="Calibri"/>
                <w:sz w:val="28"/>
                <w:szCs w:val="28"/>
                <w:lang w:val="ky-KG" w:eastAsia="ky-KG"/>
              </w:rPr>
              <w:t>4.</w:t>
            </w:r>
          </w:p>
        </w:tc>
        <w:tc>
          <w:tcPr>
            <w:tcW w:w="5528" w:type="dxa"/>
            <w:tcBorders>
              <w:top w:val="single" w:sz="4" w:space="0" w:color="auto"/>
              <w:left w:val="single" w:sz="4" w:space="0" w:color="auto"/>
              <w:bottom w:val="single" w:sz="4" w:space="0" w:color="auto"/>
              <w:right w:val="single" w:sz="4" w:space="0" w:color="auto"/>
            </w:tcBorders>
            <w:hideMark/>
          </w:tcPr>
          <w:p w14:paraId="030BC465" w14:textId="77777777" w:rsidR="000C6D35" w:rsidRDefault="000C6D35" w:rsidP="007F7F38">
            <w:pPr>
              <w:rPr>
                <w:rFonts w:eastAsia="Calibri"/>
                <w:sz w:val="28"/>
                <w:szCs w:val="28"/>
                <w:lang w:val="ky-KG" w:eastAsia="ky-KG"/>
              </w:rPr>
            </w:pPr>
            <w:r>
              <w:rPr>
                <w:rFonts w:eastAsia="Calibri"/>
                <w:sz w:val="28"/>
                <w:szCs w:val="28"/>
                <w:lang w:val="ky-KG" w:eastAsia="ky-KG"/>
              </w:rPr>
              <w:t xml:space="preserve">Бир кожолук үчүн  таштанды ташуунун өздүк наркы </w:t>
            </w:r>
          </w:p>
        </w:tc>
        <w:tc>
          <w:tcPr>
            <w:tcW w:w="1418" w:type="dxa"/>
            <w:tcBorders>
              <w:top w:val="single" w:sz="4" w:space="0" w:color="auto"/>
              <w:left w:val="single" w:sz="4" w:space="0" w:color="auto"/>
              <w:bottom w:val="single" w:sz="4" w:space="0" w:color="auto"/>
              <w:right w:val="single" w:sz="4" w:space="0" w:color="auto"/>
            </w:tcBorders>
            <w:hideMark/>
          </w:tcPr>
          <w:p w14:paraId="757A15C7" w14:textId="77777777" w:rsidR="000C6D35" w:rsidRDefault="000C6D35" w:rsidP="007F7F38">
            <w:pPr>
              <w:jc w:val="center"/>
              <w:rPr>
                <w:rFonts w:eastAsia="Calibri"/>
                <w:sz w:val="28"/>
                <w:szCs w:val="28"/>
                <w:lang w:val="ky-KG" w:eastAsia="ky-KG"/>
              </w:rPr>
            </w:pPr>
            <w:r>
              <w:rPr>
                <w:rFonts w:eastAsia="Calibri"/>
                <w:sz w:val="28"/>
                <w:szCs w:val="28"/>
                <w:lang w:val="ky-KG" w:eastAsia="ky-KG"/>
              </w:rPr>
              <w:t>сом</w:t>
            </w:r>
          </w:p>
        </w:tc>
        <w:tc>
          <w:tcPr>
            <w:tcW w:w="1843" w:type="dxa"/>
            <w:tcBorders>
              <w:top w:val="single" w:sz="4" w:space="0" w:color="auto"/>
              <w:left w:val="single" w:sz="4" w:space="0" w:color="auto"/>
              <w:bottom w:val="single" w:sz="4" w:space="0" w:color="auto"/>
              <w:right w:val="single" w:sz="4" w:space="0" w:color="auto"/>
            </w:tcBorders>
          </w:tcPr>
          <w:p w14:paraId="67A2713F" w14:textId="77777777" w:rsidR="000C6D35" w:rsidRDefault="000C6D35" w:rsidP="007F7F38">
            <w:pPr>
              <w:jc w:val="center"/>
              <w:rPr>
                <w:rFonts w:eastAsia="Calibri"/>
                <w:sz w:val="28"/>
                <w:szCs w:val="28"/>
                <w:lang w:val="ky-KG" w:eastAsia="ky-KG"/>
              </w:rPr>
            </w:pPr>
            <w:r>
              <w:rPr>
                <w:rFonts w:eastAsia="Calibri"/>
                <w:sz w:val="28"/>
                <w:szCs w:val="28"/>
                <w:lang w:val="ky-KG" w:eastAsia="ky-KG"/>
              </w:rPr>
              <w:t>271</w:t>
            </w:r>
          </w:p>
          <w:p w14:paraId="5DDF7BB1" w14:textId="77777777" w:rsidR="000C6D35" w:rsidRDefault="000C6D35" w:rsidP="007F7F38">
            <w:pPr>
              <w:jc w:val="center"/>
              <w:rPr>
                <w:rFonts w:eastAsia="Calibri"/>
                <w:sz w:val="28"/>
                <w:szCs w:val="28"/>
                <w:lang w:val="ky-KG" w:eastAsia="ky-KG"/>
              </w:rPr>
            </w:pPr>
          </w:p>
        </w:tc>
      </w:tr>
      <w:tr w:rsidR="000C6D35" w14:paraId="6074038C" w14:textId="77777777" w:rsidTr="007F7F38">
        <w:tc>
          <w:tcPr>
            <w:tcW w:w="817" w:type="dxa"/>
            <w:tcBorders>
              <w:top w:val="single" w:sz="4" w:space="0" w:color="auto"/>
              <w:left w:val="single" w:sz="4" w:space="0" w:color="auto"/>
              <w:bottom w:val="single" w:sz="4" w:space="0" w:color="auto"/>
              <w:right w:val="single" w:sz="4" w:space="0" w:color="auto"/>
            </w:tcBorders>
          </w:tcPr>
          <w:p w14:paraId="47C14B6E" w14:textId="77777777" w:rsidR="000C6D35" w:rsidRDefault="000C6D35" w:rsidP="007F7F38">
            <w:pPr>
              <w:rPr>
                <w:rFonts w:eastAsia="Calibri"/>
                <w:sz w:val="28"/>
                <w:szCs w:val="28"/>
                <w:lang w:val="ky-KG" w:eastAsia="ky-KG"/>
              </w:rPr>
            </w:pPr>
          </w:p>
        </w:tc>
        <w:tc>
          <w:tcPr>
            <w:tcW w:w="5528" w:type="dxa"/>
            <w:tcBorders>
              <w:top w:val="single" w:sz="4" w:space="0" w:color="auto"/>
              <w:left w:val="single" w:sz="4" w:space="0" w:color="auto"/>
              <w:bottom w:val="single" w:sz="4" w:space="0" w:color="auto"/>
              <w:right w:val="single" w:sz="4" w:space="0" w:color="auto"/>
            </w:tcBorders>
          </w:tcPr>
          <w:p w14:paraId="5D77A38F" w14:textId="77777777" w:rsidR="000C6D35" w:rsidRDefault="000C6D35" w:rsidP="007F7F38">
            <w:pPr>
              <w:rPr>
                <w:rFonts w:eastAsia="Calibri"/>
                <w:sz w:val="28"/>
                <w:szCs w:val="28"/>
                <w:lang w:val="ky-KG" w:eastAsia="ky-KG"/>
              </w:rPr>
            </w:pPr>
          </w:p>
        </w:tc>
        <w:tc>
          <w:tcPr>
            <w:tcW w:w="1418" w:type="dxa"/>
            <w:tcBorders>
              <w:top w:val="single" w:sz="4" w:space="0" w:color="auto"/>
              <w:left w:val="single" w:sz="4" w:space="0" w:color="auto"/>
              <w:bottom w:val="single" w:sz="4" w:space="0" w:color="auto"/>
              <w:right w:val="single" w:sz="4" w:space="0" w:color="auto"/>
            </w:tcBorders>
          </w:tcPr>
          <w:p w14:paraId="51CA94AB" w14:textId="77777777" w:rsidR="000C6D35" w:rsidRDefault="000C6D35" w:rsidP="007F7F38">
            <w:pPr>
              <w:jc w:val="center"/>
              <w:rPr>
                <w:rFonts w:eastAsia="Calibri"/>
                <w:sz w:val="28"/>
                <w:szCs w:val="28"/>
                <w:lang w:val="ky-KG" w:eastAsia="ky-KG"/>
              </w:rPr>
            </w:pPr>
          </w:p>
        </w:tc>
        <w:tc>
          <w:tcPr>
            <w:tcW w:w="1843" w:type="dxa"/>
            <w:tcBorders>
              <w:top w:val="single" w:sz="4" w:space="0" w:color="auto"/>
              <w:left w:val="single" w:sz="4" w:space="0" w:color="auto"/>
              <w:bottom w:val="single" w:sz="4" w:space="0" w:color="auto"/>
              <w:right w:val="single" w:sz="4" w:space="0" w:color="auto"/>
            </w:tcBorders>
          </w:tcPr>
          <w:p w14:paraId="63B6374A" w14:textId="77777777" w:rsidR="000C6D35" w:rsidRDefault="000C6D35" w:rsidP="007F7F38">
            <w:pPr>
              <w:jc w:val="center"/>
              <w:rPr>
                <w:rFonts w:eastAsia="Calibri"/>
                <w:sz w:val="28"/>
                <w:szCs w:val="28"/>
                <w:lang w:val="ky-KG" w:eastAsia="ky-KG"/>
              </w:rPr>
            </w:pPr>
          </w:p>
        </w:tc>
      </w:tr>
    </w:tbl>
    <w:p w14:paraId="1D5EBF5C" w14:textId="77777777" w:rsidR="000C6D35" w:rsidRDefault="000C6D35" w:rsidP="000C6D35">
      <w:pPr>
        <w:rPr>
          <w:rFonts w:eastAsia="Calibri"/>
          <w:b/>
          <w:sz w:val="28"/>
          <w:szCs w:val="28"/>
          <w:lang w:val="ky-KG"/>
        </w:rPr>
      </w:pPr>
    </w:p>
    <w:p w14:paraId="56DFFEB1" w14:textId="77777777" w:rsidR="000C6D35" w:rsidRDefault="000C6D35" w:rsidP="000C6D35">
      <w:pPr>
        <w:rPr>
          <w:rFonts w:eastAsia="Calibri"/>
          <w:b/>
          <w:sz w:val="28"/>
          <w:szCs w:val="28"/>
          <w:lang w:val="ky-KG"/>
        </w:rPr>
      </w:pPr>
    </w:p>
    <w:p w14:paraId="6A3AB712" w14:textId="77777777" w:rsidR="000C6D35" w:rsidRDefault="000C6D35" w:rsidP="000C6D35">
      <w:pPr>
        <w:ind w:left="3540" w:firstLine="708"/>
        <w:rPr>
          <w:rFonts w:eastAsia="Calibri"/>
          <w:b/>
          <w:sz w:val="28"/>
          <w:szCs w:val="28"/>
          <w:lang w:val="ky-KG"/>
        </w:rPr>
      </w:pPr>
      <w:r>
        <w:rPr>
          <w:rFonts w:eastAsia="Calibri"/>
          <w:b/>
          <w:sz w:val="28"/>
          <w:szCs w:val="28"/>
          <w:lang w:val="ky-KG"/>
        </w:rPr>
        <w:t xml:space="preserve">№2 форма  </w:t>
      </w:r>
    </w:p>
    <w:p w14:paraId="698E2785" w14:textId="77777777" w:rsidR="000C6D35" w:rsidRDefault="000C6D35" w:rsidP="000C6D35">
      <w:pPr>
        <w:rPr>
          <w:rFonts w:eastAsia="Calibri"/>
          <w:b/>
          <w:sz w:val="28"/>
          <w:szCs w:val="28"/>
          <w:lang w:val="ky-KG"/>
        </w:rPr>
      </w:pPr>
    </w:p>
    <w:p w14:paraId="0D8F0E6F" w14:textId="77777777" w:rsidR="000C6D35" w:rsidRPr="00CE7983" w:rsidRDefault="000C6D35" w:rsidP="000C6D35">
      <w:pPr>
        <w:ind w:firstLine="708"/>
        <w:jc w:val="center"/>
        <w:rPr>
          <w:rFonts w:eastAsia="Calibri"/>
          <w:b/>
          <w:sz w:val="28"/>
          <w:szCs w:val="28"/>
          <w:lang w:val="ky-KG"/>
        </w:rPr>
      </w:pPr>
      <w:r>
        <w:rPr>
          <w:rFonts w:eastAsia="Calibri"/>
          <w:b/>
          <w:sz w:val="28"/>
          <w:szCs w:val="28"/>
          <w:lang w:val="ky-KG"/>
        </w:rPr>
        <w:t xml:space="preserve">Таза суу менен камсыздоо боюнча </w:t>
      </w:r>
      <w:r w:rsidRPr="00CE7983">
        <w:rPr>
          <w:rFonts w:eastAsia="Calibri"/>
          <w:b/>
          <w:sz w:val="28"/>
          <w:szCs w:val="28"/>
          <w:lang w:val="ky-KG"/>
        </w:rPr>
        <w:t>кирешелер жана чыгашалар отчет</w:t>
      </w:r>
      <w:r>
        <w:rPr>
          <w:rFonts w:eastAsia="Calibri"/>
          <w:b/>
          <w:sz w:val="28"/>
          <w:szCs w:val="28"/>
          <w:lang w:val="ky-KG"/>
        </w:rPr>
        <w:t>у</w:t>
      </w:r>
    </w:p>
    <w:p w14:paraId="44296821" w14:textId="77777777" w:rsidR="000C6D35" w:rsidRDefault="000C6D35" w:rsidP="000C6D35">
      <w:pPr>
        <w:rPr>
          <w:rFonts w:eastAsia="Calibri"/>
          <w:sz w:val="28"/>
          <w:szCs w:val="28"/>
          <w:lang w:val="ky-KG"/>
        </w:rPr>
      </w:pPr>
      <w:r>
        <w:rPr>
          <w:rFonts w:eastAsia="Calibri"/>
          <w:sz w:val="28"/>
          <w:szCs w:val="28"/>
          <w:lang w:val="ky-KG"/>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5503"/>
        <w:gridCol w:w="1417"/>
        <w:gridCol w:w="1837"/>
      </w:tblGrid>
      <w:tr w:rsidR="000C6D35" w:rsidRPr="00F10797" w14:paraId="171A2EFE" w14:textId="77777777" w:rsidTr="007F7F38">
        <w:tc>
          <w:tcPr>
            <w:tcW w:w="817" w:type="dxa"/>
            <w:tcBorders>
              <w:top w:val="single" w:sz="4" w:space="0" w:color="auto"/>
              <w:left w:val="single" w:sz="4" w:space="0" w:color="auto"/>
              <w:bottom w:val="single" w:sz="4" w:space="0" w:color="auto"/>
              <w:right w:val="single" w:sz="4" w:space="0" w:color="auto"/>
            </w:tcBorders>
            <w:hideMark/>
          </w:tcPr>
          <w:p w14:paraId="038C8F7C" w14:textId="77777777" w:rsidR="000C6D35" w:rsidRPr="00F10797" w:rsidRDefault="000C6D35" w:rsidP="007F7F38">
            <w:pPr>
              <w:rPr>
                <w:rFonts w:eastAsia="Calibri"/>
                <w:b/>
                <w:sz w:val="28"/>
                <w:szCs w:val="28"/>
                <w:lang w:val="ky-KG" w:eastAsia="ky-KG"/>
              </w:rPr>
            </w:pPr>
            <w:r w:rsidRPr="00F10797">
              <w:rPr>
                <w:rFonts w:eastAsia="Calibri"/>
                <w:b/>
                <w:sz w:val="28"/>
                <w:szCs w:val="28"/>
                <w:lang w:val="ky-KG" w:eastAsia="ky-KG"/>
              </w:rPr>
              <w:t>№</w:t>
            </w:r>
          </w:p>
          <w:p w14:paraId="42694530" w14:textId="77777777" w:rsidR="000C6D35" w:rsidRPr="00F10797" w:rsidRDefault="000C6D35" w:rsidP="007F7F38">
            <w:pPr>
              <w:rPr>
                <w:rFonts w:eastAsia="Calibri"/>
                <w:b/>
                <w:sz w:val="28"/>
                <w:szCs w:val="28"/>
                <w:lang w:val="ky-KG" w:eastAsia="ky-KG"/>
              </w:rPr>
            </w:pPr>
          </w:p>
        </w:tc>
        <w:tc>
          <w:tcPr>
            <w:tcW w:w="5528" w:type="dxa"/>
            <w:tcBorders>
              <w:top w:val="single" w:sz="4" w:space="0" w:color="auto"/>
              <w:left w:val="single" w:sz="4" w:space="0" w:color="auto"/>
              <w:bottom w:val="single" w:sz="4" w:space="0" w:color="auto"/>
              <w:right w:val="single" w:sz="4" w:space="0" w:color="auto"/>
            </w:tcBorders>
            <w:hideMark/>
          </w:tcPr>
          <w:p w14:paraId="5B9024AB" w14:textId="77777777" w:rsidR="000C6D35" w:rsidRPr="00F10797" w:rsidRDefault="000C6D35" w:rsidP="007F7F38">
            <w:pPr>
              <w:rPr>
                <w:rFonts w:eastAsia="Calibri"/>
                <w:b/>
                <w:sz w:val="28"/>
                <w:szCs w:val="28"/>
                <w:lang w:val="ky-KG" w:eastAsia="ky-KG"/>
              </w:rPr>
            </w:pPr>
            <w:r w:rsidRPr="00F10797">
              <w:rPr>
                <w:rFonts w:eastAsia="Calibri"/>
                <w:b/>
                <w:sz w:val="28"/>
                <w:szCs w:val="28"/>
                <w:lang w:val="ky-KG" w:eastAsia="ky-KG"/>
              </w:rPr>
              <w:t>Көрсөткүчтөрдүн аталышы</w:t>
            </w:r>
          </w:p>
        </w:tc>
        <w:tc>
          <w:tcPr>
            <w:tcW w:w="1418" w:type="dxa"/>
            <w:tcBorders>
              <w:top w:val="single" w:sz="4" w:space="0" w:color="auto"/>
              <w:left w:val="single" w:sz="4" w:space="0" w:color="auto"/>
              <w:bottom w:val="single" w:sz="4" w:space="0" w:color="auto"/>
              <w:right w:val="single" w:sz="4" w:space="0" w:color="auto"/>
            </w:tcBorders>
            <w:hideMark/>
          </w:tcPr>
          <w:p w14:paraId="43DB92FB" w14:textId="77777777" w:rsidR="000C6D35" w:rsidRPr="00F10797" w:rsidRDefault="000C6D35" w:rsidP="007F7F38">
            <w:pPr>
              <w:rPr>
                <w:rFonts w:eastAsia="Calibri"/>
                <w:b/>
                <w:sz w:val="28"/>
                <w:szCs w:val="28"/>
                <w:lang w:val="ky-KG" w:eastAsia="ky-KG"/>
              </w:rPr>
            </w:pPr>
            <w:r w:rsidRPr="00F10797">
              <w:rPr>
                <w:rFonts w:eastAsia="Calibri"/>
                <w:b/>
                <w:sz w:val="28"/>
                <w:szCs w:val="28"/>
                <w:lang w:val="ky-KG" w:eastAsia="ky-KG"/>
              </w:rPr>
              <w:t>Ченем бирдиги</w:t>
            </w:r>
          </w:p>
        </w:tc>
        <w:tc>
          <w:tcPr>
            <w:tcW w:w="1843" w:type="dxa"/>
            <w:tcBorders>
              <w:top w:val="single" w:sz="4" w:space="0" w:color="auto"/>
              <w:left w:val="single" w:sz="4" w:space="0" w:color="auto"/>
              <w:bottom w:val="single" w:sz="4" w:space="0" w:color="auto"/>
              <w:right w:val="single" w:sz="4" w:space="0" w:color="auto"/>
            </w:tcBorders>
            <w:hideMark/>
          </w:tcPr>
          <w:p w14:paraId="59A27F5F" w14:textId="77777777" w:rsidR="000C6D35" w:rsidRPr="00F10797" w:rsidRDefault="000C6D35" w:rsidP="007F7F38">
            <w:pPr>
              <w:jc w:val="center"/>
              <w:rPr>
                <w:rFonts w:eastAsia="Calibri"/>
                <w:b/>
                <w:sz w:val="28"/>
                <w:szCs w:val="28"/>
                <w:lang w:val="ky-KG" w:eastAsia="ky-KG"/>
              </w:rPr>
            </w:pPr>
            <w:r w:rsidRPr="00F10797">
              <w:rPr>
                <w:rFonts w:eastAsia="Calibri"/>
                <w:b/>
                <w:sz w:val="28"/>
                <w:szCs w:val="28"/>
                <w:lang w:val="ky-KG" w:eastAsia="ky-KG"/>
              </w:rPr>
              <w:t xml:space="preserve">Сумма  </w:t>
            </w:r>
          </w:p>
          <w:p w14:paraId="49FD57B2" w14:textId="77777777" w:rsidR="000C6D35" w:rsidRPr="00F10797" w:rsidRDefault="000C6D35" w:rsidP="007F7F38">
            <w:pPr>
              <w:jc w:val="center"/>
              <w:rPr>
                <w:rFonts w:eastAsia="Calibri"/>
                <w:b/>
                <w:sz w:val="28"/>
                <w:szCs w:val="28"/>
                <w:lang w:val="ky-KG" w:eastAsia="ky-KG"/>
              </w:rPr>
            </w:pPr>
            <w:r w:rsidRPr="00F10797">
              <w:rPr>
                <w:rFonts w:eastAsia="Calibri"/>
                <w:b/>
                <w:sz w:val="28"/>
                <w:szCs w:val="28"/>
                <w:lang w:val="ky-KG" w:eastAsia="ky-KG"/>
              </w:rPr>
              <w:t>(миң сом)</w:t>
            </w:r>
          </w:p>
        </w:tc>
      </w:tr>
      <w:tr w:rsidR="000C6D35" w14:paraId="5FBCC097" w14:textId="77777777" w:rsidTr="007F7F38">
        <w:tc>
          <w:tcPr>
            <w:tcW w:w="817" w:type="dxa"/>
            <w:tcBorders>
              <w:top w:val="single" w:sz="4" w:space="0" w:color="auto"/>
              <w:left w:val="single" w:sz="4" w:space="0" w:color="auto"/>
              <w:bottom w:val="single" w:sz="4" w:space="0" w:color="auto"/>
              <w:right w:val="single" w:sz="4" w:space="0" w:color="auto"/>
            </w:tcBorders>
            <w:hideMark/>
          </w:tcPr>
          <w:p w14:paraId="62898C41" w14:textId="77777777" w:rsidR="000C6D35" w:rsidRDefault="000C6D35" w:rsidP="007F7F38">
            <w:pPr>
              <w:rPr>
                <w:rFonts w:eastAsia="Calibri"/>
                <w:sz w:val="28"/>
                <w:szCs w:val="28"/>
                <w:lang w:val="ky-KG" w:eastAsia="ky-KG"/>
              </w:rPr>
            </w:pPr>
            <w:r>
              <w:rPr>
                <w:rFonts w:eastAsia="Calibri"/>
                <w:sz w:val="28"/>
                <w:szCs w:val="28"/>
                <w:lang w:val="ky-KG" w:eastAsia="ky-KG"/>
              </w:rPr>
              <w:t>1.</w:t>
            </w:r>
          </w:p>
        </w:tc>
        <w:tc>
          <w:tcPr>
            <w:tcW w:w="5528" w:type="dxa"/>
            <w:tcBorders>
              <w:top w:val="single" w:sz="4" w:space="0" w:color="auto"/>
              <w:left w:val="single" w:sz="4" w:space="0" w:color="auto"/>
              <w:bottom w:val="single" w:sz="4" w:space="0" w:color="auto"/>
              <w:right w:val="single" w:sz="4" w:space="0" w:color="auto"/>
            </w:tcBorders>
            <w:hideMark/>
          </w:tcPr>
          <w:p w14:paraId="51D68C7A" w14:textId="77777777" w:rsidR="000C6D35" w:rsidRDefault="000C6D35" w:rsidP="007F7F38">
            <w:pPr>
              <w:rPr>
                <w:rFonts w:eastAsia="Calibri"/>
                <w:sz w:val="28"/>
                <w:szCs w:val="28"/>
                <w:lang w:val="ky-KG" w:eastAsia="ky-KG"/>
              </w:rPr>
            </w:pPr>
            <w:r>
              <w:rPr>
                <w:rFonts w:eastAsia="Calibri"/>
                <w:sz w:val="28"/>
                <w:szCs w:val="28"/>
                <w:lang w:val="ky-KG" w:eastAsia="ky-KG"/>
              </w:rPr>
              <w:t>Отчеттук мезгилде абоненттерди тейлөөдөн түшкон сумма (киреше)</w:t>
            </w:r>
          </w:p>
        </w:tc>
        <w:tc>
          <w:tcPr>
            <w:tcW w:w="1418" w:type="dxa"/>
            <w:tcBorders>
              <w:top w:val="single" w:sz="4" w:space="0" w:color="auto"/>
              <w:left w:val="single" w:sz="4" w:space="0" w:color="auto"/>
              <w:bottom w:val="single" w:sz="4" w:space="0" w:color="auto"/>
              <w:right w:val="single" w:sz="4" w:space="0" w:color="auto"/>
            </w:tcBorders>
          </w:tcPr>
          <w:p w14:paraId="2ED80F9E" w14:textId="77777777" w:rsidR="000C6D35" w:rsidRDefault="000C6D35" w:rsidP="007F7F38">
            <w:pPr>
              <w:jc w:val="center"/>
              <w:rPr>
                <w:rFonts w:eastAsia="Calibri"/>
                <w:sz w:val="28"/>
                <w:szCs w:val="28"/>
                <w:lang w:val="ky-KG" w:eastAsia="ky-KG"/>
              </w:rPr>
            </w:pPr>
            <w:r>
              <w:rPr>
                <w:rFonts w:eastAsia="Calibri"/>
                <w:sz w:val="28"/>
                <w:szCs w:val="28"/>
                <w:lang w:val="ky-KG" w:eastAsia="ky-KG"/>
              </w:rPr>
              <w:t>сом</w:t>
            </w:r>
          </w:p>
        </w:tc>
        <w:tc>
          <w:tcPr>
            <w:tcW w:w="1843" w:type="dxa"/>
            <w:tcBorders>
              <w:top w:val="single" w:sz="4" w:space="0" w:color="auto"/>
              <w:left w:val="single" w:sz="4" w:space="0" w:color="auto"/>
              <w:bottom w:val="single" w:sz="4" w:space="0" w:color="auto"/>
              <w:right w:val="single" w:sz="4" w:space="0" w:color="auto"/>
            </w:tcBorders>
          </w:tcPr>
          <w:p w14:paraId="31DBFE6F" w14:textId="77777777" w:rsidR="000C6D35" w:rsidRDefault="000C6D35" w:rsidP="007F7F38">
            <w:pPr>
              <w:jc w:val="center"/>
              <w:rPr>
                <w:rFonts w:eastAsia="Calibri"/>
                <w:sz w:val="28"/>
                <w:szCs w:val="28"/>
                <w:lang w:val="ky-KG" w:eastAsia="ky-KG"/>
              </w:rPr>
            </w:pPr>
            <w:r>
              <w:rPr>
                <w:rFonts w:eastAsia="Calibri"/>
                <w:sz w:val="28"/>
                <w:szCs w:val="28"/>
                <w:lang w:val="ky-KG" w:eastAsia="ky-KG"/>
              </w:rPr>
              <w:t>106 538,07</w:t>
            </w:r>
          </w:p>
        </w:tc>
      </w:tr>
      <w:tr w:rsidR="000C6D35" w14:paraId="4FDDF0B9" w14:textId="77777777" w:rsidTr="007F7F38">
        <w:tc>
          <w:tcPr>
            <w:tcW w:w="817" w:type="dxa"/>
            <w:tcBorders>
              <w:top w:val="single" w:sz="4" w:space="0" w:color="auto"/>
              <w:left w:val="single" w:sz="4" w:space="0" w:color="auto"/>
              <w:bottom w:val="single" w:sz="4" w:space="0" w:color="auto"/>
              <w:right w:val="single" w:sz="4" w:space="0" w:color="auto"/>
            </w:tcBorders>
            <w:hideMark/>
          </w:tcPr>
          <w:p w14:paraId="673539A5" w14:textId="77777777" w:rsidR="000C6D35" w:rsidRDefault="000C6D35" w:rsidP="007F7F38">
            <w:pPr>
              <w:rPr>
                <w:rFonts w:eastAsia="Calibri"/>
                <w:sz w:val="28"/>
                <w:szCs w:val="28"/>
                <w:lang w:val="ky-KG" w:eastAsia="ky-KG"/>
              </w:rPr>
            </w:pPr>
            <w:r>
              <w:rPr>
                <w:rFonts w:eastAsia="Calibri"/>
                <w:sz w:val="28"/>
                <w:szCs w:val="28"/>
                <w:lang w:val="ky-KG" w:eastAsia="ky-KG"/>
              </w:rPr>
              <w:t>2.</w:t>
            </w:r>
          </w:p>
        </w:tc>
        <w:tc>
          <w:tcPr>
            <w:tcW w:w="5528" w:type="dxa"/>
            <w:tcBorders>
              <w:top w:val="single" w:sz="4" w:space="0" w:color="auto"/>
              <w:left w:val="single" w:sz="4" w:space="0" w:color="auto"/>
              <w:bottom w:val="single" w:sz="4" w:space="0" w:color="auto"/>
              <w:right w:val="single" w:sz="4" w:space="0" w:color="auto"/>
            </w:tcBorders>
            <w:hideMark/>
          </w:tcPr>
          <w:p w14:paraId="7FF15225" w14:textId="77777777" w:rsidR="000C6D35" w:rsidRDefault="000C6D35" w:rsidP="007F7F38">
            <w:pPr>
              <w:rPr>
                <w:rFonts w:eastAsia="Calibri"/>
                <w:sz w:val="28"/>
                <w:szCs w:val="28"/>
                <w:lang w:val="ky-KG" w:eastAsia="ky-KG"/>
              </w:rPr>
            </w:pPr>
            <w:r>
              <w:rPr>
                <w:rFonts w:eastAsia="Calibri"/>
                <w:sz w:val="28"/>
                <w:szCs w:val="28"/>
                <w:lang w:val="ky-KG" w:eastAsia="ky-KG"/>
              </w:rPr>
              <w:t xml:space="preserve">Абоненттерди тейлөө көлөмү </w:t>
            </w:r>
          </w:p>
        </w:tc>
        <w:tc>
          <w:tcPr>
            <w:tcW w:w="1418" w:type="dxa"/>
            <w:tcBorders>
              <w:top w:val="single" w:sz="4" w:space="0" w:color="auto"/>
              <w:left w:val="single" w:sz="4" w:space="0" w:color="auto"/>
              <w:bottom w:val="single" w:sz="4" w:space="0" w:color="auto"/>
              <w:right w:val="single" w:sz="4" w:space="0" w:color="auto"/>
            </w:tcBorders>
            <w:hideMark/>
          </w:tcPr>
          <w:p w14:paraId="67E94229" w14:textId="77777777" w:rsidR="000C6D35" w:rsidRPr="004A22CC" w:rsidRDefault="000C6D35" w:rsidP="007F7F38">
            <w:pPr>
              <w:jc w:val="center"/>
              <w:rPr>
                <w:rFonts w:eastAsia="Calibri"/>
                <w:sz w:val="28"/>
                <w:szCs w:val="28"/>
                <w:vertAlign w:val="superscript"/>
                <w:lang w:val="ky-KG" w:eastAsia="ky-KG"/>
              </w:rPr>
            </w:pPr>
            <w:r>
              <w:rPr>
                <w:rFonts w:eastAsia="Calibri"/>
                <w:sz w:val="28"/>
                <w:szCs w:val="28"/>
                <w:lang w:val="ky-KG" w:eastAsia="ky-KG"/>
              </w:rPr>
              <w:t>куб</w:t>
            </w:r>
          </w:p>
        </w:tc>
        <w:tc>
          <w:tcPr>
            <w:tcW w:w="1843" w:type="dxa"/>
            <w:tcBorders>
              <w:top w:val="single" w:sz="4" w:space="0" w:color="auto"/>
              <w:left w:val="single" w:sz="4" w:space="0" w:color="auto"/>
              <w:bottom w:val="single" w:sz="4" w:space="0" w:color="auto"/>
              <w:right w:val="single" w:sz="4" w:space="0" w:color="auto"/>
            </w:tcBorders>
          </w:tcPr>
          <w:p w14:paraId="7A9C0E4F" w14:textId="77777777" w:rsidR="000C6D35" w:rsidRPr="007C57F0" w:rsidRDefault="000C6D35" w:rsidP="007F7F38">
            <w:pPr>
              <w:jc w:val="center"/>
              <w:rPr>
                <w:rFonts w:eastAsia="Calibri"/>
                <w:sz w:val="28"/>
                <w:szCs w:val="28"/>
                <w:lang w:val="ky-KG" w:eastAsia="ky-KG"/>
              </w:rPr>
            </w:pPr>
            <w:r>
              <w:rPr>
                <w:rFonts w:eastAsia="Calibri"/>
                <w:sz w:val="28"/>
                <w:szCs w:val="28"/>
                <w:lang w:val="ky-KG" w:eastAsia="ky-KG"/>
              </w:rPr>
              <w:t>4 071</w:t>
            </w:r>
          </w:p>
        </w:tc>
      </w:tr>
      <w:tr w:rsidR="000C6D35" w14:paraId="06ECA880" w14:textId="77777777" w:rsidTr="007F7F38">
        <w:tc>
          <w:tcPr>
            <w:tcW w:w="817" w:type="dxa"/>
            <w:tcBorders>
              <w:top w:val="single" w:sz="4" w:space="0" w:color="auto"/>
              <w:left w:val="single" w:sz="4" w:space="0" w:color="auto"/>
              <w:bottom w:val="single" w:sz="4" w:space="0" w:color="auto"/>
              <w:right w:val="single" w:sz="4" w:space="0" w:color="auto"/>
            </w:tcBorders>
            <w:hideMark/>
          </w:tcPr>
          <w:p w14:paraId="1068C526" w14:textId="77777777" w:rsidR="000C6D35" w:rsidRDefault="000C6D35" w:rsidP="007F7F38">
            <w:pPr>
              <w:rPr>
                <w:rFonts w:eastAsia="Calibri"/>
                <w:sz w:val="28"/>
                <w:szCs w:val="28"/>
                <w:lang w:val="ky-KG" w:eastAsia="ky-KG"/>
              </w:rPr>
            </w:pPr>
            <w:r>
              <w:rPr>
                <w:rFonts w:eastAsia="Calibri"/>
                <w:sz w:val="28"/>
                <w:szCs w:val="28"/>
                <w:lang w:val="ky-KG" w:eastAsia="ky-KG"/>
              </w:rPr>
              <w:t>3.</w:t>
            </w:r>
          </w:p>
        </w:tc>
        <w:tc>
          <w:tcPr>
            <w:tcW w:w="5528" w:type="dxa"/>
            <w:tcBorders>
              <w:top w:val="single" w:sz="4" w:space="0" w:color="auto"/>
              <w:left w:val="single" w:sz="4" w:space="0" w:color="auto"/>
              <w:bottom w:val="single" w:sz="4" w:space="0" w:color="auto"/>
              <w:right w:val="single" w:sz="4" w:space="0" w:color="auto"/>
            </w:tcBorders>
            <w:hideMark/>
          </w:tcPr>
          <w:p w14:paraId="1E5FF16A" w14:textId="77777777" w:rsidR="000C6D35" w:rsidRDefault="000C6D35" w:rsidP="007F7F38">
            <w:pPr>
              <w:rPr>
                <w:rFonts w:eastAsia="Calibri"/>
                <w:sz w:val="28"/>
                <w:szCs w:val="28"/>
                <w:lang w:val="ky-KG" w:eastAsia="ky-KG"/>
              </w:rPr>
            </w:pPr>
            <w:r>
              <w:rPr>
                <w:rFonts w:eastAsia="Calibri"/>
                <w:sz w:val="28"/>
                <w:szCs w:val="28"/>
                <w:lang w:val="ky-KG" w:eastAsia="ky-KG"/>
              </w:rPr>
              <w:t>Чыгашалар беренеси боюнча абоненттерди тейлөө чыгашалары</w:t>
            </w:r>
          </w:p>
        </w:tc>
        <w:tc>
          <w:tcPr>
            <w:tcW w:w="1418" w:type="dxa"/>
            <w:tcBorders>
              <w:top w:val="single" w:sz="4" w:space="0" w:color="auto"/>
              <w:left w:val="single" w:sz="4" w:space="0" w:color="auto"/>
              <w:bottom w:val="single" w:sz="4" w:space="0" w:color="auto"/>
              <w:right w:val="single" w:sz="4" w:space="0" w:color="auto"/>
            </w:tcBorders>
          </w:tcPr>
          <w:p w14:paraId="61BD223C" w14:textId="77777777" w:rsidR="000C6D35" w:rsidRDefault="000C6D35" w:rsidP="007F7F38">
            <w:pPr>
              <w:jc w:val="center"/>
              <w:rPr>
                <w:rFonts w:eastAsia="Calibri"/>
                <w:sz w:val="28"/>
                <w:szCs w:val="28"/>
                <w:lang w:val="ky-KG" w:eastAsia="ky-KG"/>
              </w:rPr>
            </w:pPr>
            <w:r>
              <w:rPr>
                <w:rFonts w:eastAsia="Calibri"/>
                <w:sz w:val="28"/>
                <w:szCs w:val="28"/>
                <w:lang w:val="ky-KG" w:eastAsia="ky-KG"/>
              </w:rPr>
              <w:t>сом</w:t>
            </w:r>
          </w:p>
        </w:tc>
        <w:tc>
          <w:tcPr>
            <w:tcW w:w="1843" w:type="dxa"/>
            <w:tcBorders>
              <w:top w:val="single" w:sz="4" w:space="0" w:color="auto"/>
              <w:left w:val="single" w:sz="4" w:space="0" w:color="auto"/>
              <w:bottom w:val="single" w:sz="4" w:space="0" w:color="auto"/>
              <w:right w:val="single" w:sz="4" w:space="0" w:color="auto"/>
            </w:tcBorders>
          </w:tcPr>
          <w:p w14:paraId="2FD73083" w14:textId="77777777" w:rsidR="000C6D35" w:rsidRDefault="000C6D35" w:rsidP="007F7F38">
            <w:pPr>
              <w:jc w:val="center"/>
              <w:rPr>
                <w:rFonts w:eastAsia="Calibri"/>
                <w:sz w:val="28"/>
                <w:szCs w:val="28"/>
                <w:lang w:val="ky-KG" w:eastAsia="ky-KG"/>
              </w:rPr>
            </w:pPr>
            <w:r>
              <w:rPr>
                <w:rFonts w:eastAsia="Calibri"/>
                <w:sz w:val="28"/>
                <w:szCs w:val="28"/>
                <w:lang w:val="ky-KG" w:eastAsia="ky-KG"/>
              </w:rPr>
              <w:t>335 858</w:t>
            </w:r>
          </w:p>
          <w:p w14:paraId="6D6CEDD3" w14:textId="77777777" w:rsidR="000C6D35" w:rsidRDefault="000C6D35" w:rsidP="007F7F38">
            <w:pPr>
              <w:jc w:val="center"/>
              <w:rPr>
                <w:rFonts w:eastAsia="Calibri"/>
                <w:sz w:val="28"/>
                <w:szCs w:val="28"/>
                <w:lang w:val="ky-KG" w:eastAsia="ky-KG"/>
              </w:rPr>
            </w:pPr>
          </w:p>
        </w:tc>
      </w:tr>
      <w:tr w:rsidR="000C6D35" w14:paraId="384892C8" w14:textId="77777777" w:rsidTr="007F7F38">
        <w:tc>
          <w:tcPr>
            <w:tcW w:w="817" w:type="dxa"/>
            <w:tcBorders>
              <w:top w:val="single" w:sz="4" w:space="0" w:color="auto"/>
              <w:left w:val="single" w:sz="4" w:space="0" w:color="auto"/>
              <w:bottom w:val="single" w:sz="4" w:space="0" w:color="auto"/>
              <w:right w:val="single" w:sz="4" w:space="0" w:color="auto"/>
            </w:tcBorders>
            <w:hideMark/>
          </w:tcPr>
          <w:p w14:paraId="4008D8E4" w14:textId="77777777" w:rsidR="000C6D35" w:rsidRDefault="000C6D35" w:rsidP="007F7F38">
            <w:pPr>
              <w:rPr>
                <w:rFonts w:eastAsia="Calibri"/>
                <w:sz w:val="28"/>
                <w:szCs w:val="28"/>
                <w:lang w:val="ky-KG" w:eastAsia="ky-KG"/>
              </w:rPr>
            </w:pPr>
            <w:r>
              <w:rPr>
                <w:rFonts w:eastAsia="Calibri"/>
                <w:sz w:val="28"/>
                <w:szCs w:val="28"/>
                <w:lang w:val="ky-KG" w:eastAsia="ky-KG"/>
              </w:rPr>
              <w:t>4.</w:t>
            </w:r>
          </w:p>
        </w:tc>
        <w:tc>
          <w:tcPr>
            <w:tcW w:w="5528" w:type="dxa"/>
            <w:tcBorders>
              <w:top w:val="single" w:sz="4" w:space="0" w:color="auto"/>
              <w:left w:val="single" w:sz="4" w:space="0" w:color="auto"/>
              <w:bottom w:val="single" w:sz="4" w:space="0" w:color="auto"/>
              <w:right w:val="single" w:sz="4" w:space="0" w:color="auto"/>
            </w:tcBorders>
            <w:hideMark/>
          </w:tcPr>
          <w:p w14:paraId="2E758AFB" w14:textId="77777777" w:rsidR="000C6D35" w:rsidRPr="000A00D2" w:rsidRDefault="000C6D35" w:rsidP="007F7F38">
            <w:pPr>
              <w:rPr>
                <w:rFonts w:eastAsia="Calibri"/>
                <w:sz w:val="28"/>
                <w:szCs w:val="28"/>
                <w:lang w:val="ky-KG" w:eastAsia="ky-KG"/>
              </w:rPr>
            </w:pPr>
            <w:r w:rsidRPr="000A00D2">
              <w:rPr>
                <w:rFonts w:eastAsia="Calibri"/>
                <w:sz w:val="28"/>
                <w:szCs w:val="28"/>
                <w:lang w:val="ky-KG" w:eastAsia="ky-KG"/>
              </w:rPr>
              <w:t>Бир куб таза суу менен камсыздоонун өздүк наркы</w:t>
            </w:r>
          </w:p>
        </w:tc>
        <w:tc>
          <w:tcPr>
            <w:tcW w:w="1418" w:type="dxa"/>
            <w:tcBorders>
              <w:top w:val="single" w:sz="4" w:space="0" w:color="auto"/>
              <w:left w:val="single" w:sz="4" w:space="0" w:color="auto"/>
              <w:bottom w:val="single" w:sz="4" w:space="0" w:color="auto"/>
              <w:right w:val="single" w:sz="4" w:space="0" w:color="auto"/>
            </w:tcBorders>
            <w:hideMark/>
          </w:tcPr>
          <w:p w14:paraId="6E618517" w14:textId="77777777" w:rsidR="000C6D35" w:rsidRDefault="000C6D35" w:rsidP="007F7F38">
            <w:pPr>
              <w:jc w:val="center"/>
              <w:rPr>
                <w:rFonts w:eastAsia="Calibri"/>
                <w:sz w:val="28"/>
                <w:szCs w:val="28"/>
                <w:lang w:val="ky-KG" w:eastAsia="ky-KG"/>
              </w:rPr>
            </w:pPr>
            <w:r>
              <w:rPr>
                <w:rFonts w:eastAsia="Calibri"/>
                <w:sz w:val="28"/>
                <w:szCs w:val="28"/>
                <w:lang w:val="ky-KG" w:eastAsia="ky-KG"/>
              </w:rPr>
              <w:t>сом</w:t>
            </w:r>
          </w:p>
        </w:tc>
        <w:tc>
          <w:tcPr>
            <w:tcW w:w="1843" w:type="dxa"/>
            <w:tcBorders>
              <w:top w:val="single" w:sz="4" w:space="0" w:color="auto"/>
              <w:left w:val="single" w:sz="4" w:space="0" w:color="auto"/>
              <w:bottom w:val="single" w:sz="4" w:space="0" w:color="auto"/>
              <w:right w:val="single" w:sz="4" w:space="0" w:color="auto"/>
            </w:tcBorders>
          </w:tcPr>
          <w:p w14:paraId="2E3BAF41" w14:textId="77777777" w:rsidR="000C6D35" w:rsidRDefault="000C6D35" w:rsidP="007F7F38">
            <w:pPr>
              <w:jc w:val="center"/>
              <w:rPr>
                <w:rFonts w:eastAsia="Calibri"/>
                <w:sz w:val="28"/>
                <w:szCs w:val="28"/>
                <w:lang w:val="ky-KG" w:eastAsia="ky-KG"/>
              </w:rPr>
            </w:pPr>
            <w:r>
              <w:rPr>
                <w:rFonts w:eastAsia="Calibri"/>
                <w:sz w:val="28"/>
                <w:szCs w:val="28"/>
                <w:lang w:val="ky-KG" w:eastAsia="ky-KG"/>
              </w:rPr>
              <w:t>82,50</w:t>
            </w:r>
          </w:p>
          <w:p w14:paraId="42BF19AB" w14:textId="77777777" w:rsidR="000C6D35" w:rsidRDefault="000C6D35" w:rsidP="007F7F38">
            <w:pPr>
              <w:jc w:val="center"/>
              <w:rPr>
                <w:rFonts w:eastAsia="Calibri"/>
                <w:sz w:val="28"/>
                <w:szCs w:val="28"/>
                <w:lang w:val="ky-KG" w:eastAsia="ky-KG"/>
              </w:rPr>
            </w:pPr>
          </w:p>
        </w:tc>
      </w:tr>
      <w:tr w:rsidR="000C6D35" w14:paraId="4F184AFA" w14:textId="77777777" w:rsidTr="007F7F38">
        <w:tc>
          <w:tcPr>
            <w:tcW w:w="817" w:type="dxa"/>
            <w:tcBorders>
              <w:top w:val="single" w:sz="4" w:space="0" w:color="auto"/>
              <w:left w:val="single" w:sz="4" w:space="0" w:color="auto"/>
              <w:bottom w:val="single" w:sz="4" w:space="0" w:color="auto"/>
              <w:right w:val="single" w:sz="4" w:space="0" w:color="auto"/>
            </w:tcBorders>
          </w:tcPr>
          <w:p w14:paraId="5333DE71" w14:textId="77777777" w:rsidR="000C6D35" w:rsidRDefault="000C6D35" w:rsidP="007F7F38">
            <w:pPr>
              <w:rPr>
                <w:rFonts w:eastAsia="Calibri"/>
                <w:sz w:val="28"/>
                <w:szCs w:val="28"/>
                <w:lang w:val="ky-KG" w:eastAsia="ky-KG"/>
              </w:rPr>
            </w:pPr>
          </w:p>
        </w:tc>
        <w:tc>
          <w:tcPr>
            <w:tcW w:w="5528" w:type="dxa"/>
            <w:tcBorders>
              <w:top w:val="single" w:sz="4" w:space="0" w:color="auto"/>
              <w:left w:val="single" w:sz="4" w:space="0" w:color="auto"/>
              <w:bottom w:val="single" w:sz="4" w:space="0" w:color="auto"/>
              <w:right w:val="single" w:sz="4" w:space="0" w:color="auto"/>
            </w:tcBorders>
          </w:tcPr>
          <w:p w14:paraId="07E98273" w14:textId="77777777" w:rsidR="000C6D35" w:rsidRDefault="000C6D35" w:rsidP="007F7F38">
            <w:pPr>
              <w:rPr>
                <w:rFonts w:eastAsia="Calibri"/>
                <w:sz w:val="28"/>
                <w:szCs w:val="28"/>
                <w:lang w:val="ky-KG" w:eastAsia="ky-KG"/>
              </w:rPr>
            </w:pPr>
          </w:p>
        </w:tc>
        <w:tc>
          <w:tcPr>
            <w:tcW w:w="1418" w:type="dxa"/>
            <w:tcBorders>
              <w:top w:val="single" w:sz="4" w:space="0" w:color="auto"/>
              <w:left w:val="single" w:sz="4" w:space="0" w:color="auto"/>
              <w:bottom w:val="single" w:sz="4" w:space="0" w:color="auto"/>
              <w:right w:val="single" w:sz="4" w:space="0" w:color="auto"/>
            </w:tcBorders>
          </w:tcPr>
          <w:p w14:paraId="243E30BF" w14:textId="77777777" w:rsidR="000C6D35" w:rsidRDefault="000C6D35" w:rsidP="007F7F38">
            <w:pPr>
              <w:jc w:val="center"/>
              <w:rPr>
                <w:rFonts w:eastAsia="Calibri"/>
                <w:sz w:val="28"/>
                <w:szCs w:val="28"/>
                <w:lang w:val="ky-KG" w:eastAsia="ky-KG"/>
              </w:rPr>
            </w:pPr>
          </w:p>
        </w:tc>
        <w:tc>
          <w:tcPr>
            <w:tcW w:w="1843" w:type="dxa"/>
            <w:tcBorders>
              <w:top w:val="single" w:sz="4" w:space="0" w:color="auto"/>
              <w:left w:val="single" w:sz="4" w:space="0" w:color="auto"/>
              <w:bottom w:val="single" w:sz="4" w:space="0" w:color="auto"/>
              <w:right w:val="single" w:sz="4" w:space="0" w:color="auto"/>
            </w:tcBorders>
          </w:tcPr>
          <w:p w14:paraId="00E0E75B" w14:textId="77777777" w:rsidR="000C6D35" w:rsidRDefault="000C6D35" w:rsidP="007F7F38">
            <w:pPr>
              <w:jc w:val="center"/>
              <w:rPr>
                <w:rFonts w:eastAsia="Calibri"/>
                <w:sz w:val="28"/>
                <w:szCs w:val="28"/>
                <w:lang w:val="ky-KG" w:eastAsia="ky-KG"/>
              </w:rPr>
            </w:pPr>
          </w:p>
        </w:tc>
      </w:tr>
    </w:tbl>
    <w:p w14:paraId="72012625" w14:textId="77777777" w:rsidR="000C6D35" w:rsidRDefault="000C6D35" w:rsidP="000C6D35">
      <w:pPr>
        <w:spacing w:after="360" w:line="285" w:lineRule="atLeast"/>
        <w:jc w:val="both"/>
        <w:textAlignment w:val="baseline"/>
        <w:rPr>
          <w:b/>
          <w:color w:val="000000"/>
          <w:sz w:val="28"/>
          <w:szCs w:val="28"/>
          <w:lang w:val="ky-KG"/>
        </w:rPr>
      </w:pPr>
    </w:p>
    <w:p w14:paraId="31215021" w14:textId="77777777" w:rsidR="000C6D35" w:rsidRPr="00274587" w:rsidRDefault="000C6D35" w:rsidP="000C6D35">
      <w:pPr>
        <w:spacing w:after="360" w:line="285" w:lineRule="atLeast"/>
        <w:jc w:val="both"/>
        <w:textAlignment w:val="baseline"/>
        <w:rPr>
          <w:b/>
          <w:sz w:val="28"/>
          <w:szCs w:val="28"/>
          <w:lang w:val="ky-KG"/>
        </w:rPr>
      </w:pPr>
      <w:r w:rsidRPr="00274587">
        <w:rPr>
          <w:b/>
          <w:sz w:val="28"/>
          <w:szCs w:val="28"/>
          <w:lang w:val="ky-KG"/>
        </w:rPr>
        <w:t>Муниципиалдык ишкана директору:</w:t>
      </w:r>
      <w:r w:rsidRPr="00274587">
        <w:rPr>
          <w:b/>
          <w:sz w:val="28"/>
          <w:szCs w:val="28"/>
          <w:lang w:val="ky-KG"/>
        </w:rPr>
        <w:tab/>
      </w:r>
      <w:r w:rsidRPr="00274587">
        <w:rPr>
          <w:b/>
          <w:sz w:val="28"/>
          <w:szCs w:val="28"/>
          <w:lang w:val="ky-KG"/>
        </w:rPr>
        <w:tab/>
      </w:r>
      <w:r w:rsidRPr="00274587">
        <w:rPr>
          <w:b/>
          <w:sz w:val="28"/>
          <w:szCs w:val="28"/>
          <w:lang w:val="ky-KG"/>
        </w:rPr>
        <w:tab/>
      </w:r>
      <w:r w:rsidRPr="00274587">
        <w:rPr>
          <w:b/>
          <w:sz w:val="28"/>
          <w:szCs w:val="28"/>
          <w:lang w:val="ky-KG"/>
        </w:rPr>
        <w:tab/>
      </w:r>
      <w:r w:rsidRPr="00274587">
        <w:rPr>
          <w:b/>
          <w:sz w:val="28"/>
          <w:szCs w:val="28"/>
          <w:lang w:val="ky-KG"/>
        </w:rPr>
        <w:tab/>
        <w:t xml:space="preserve">Айтбаев Б. </w:t>
      </w:r>
    </w:p>
    <w:p w14:paraId="660BD109" w14:textId="77777777" w:rsidR="000C6D35" w:rsidRDefault="000C6D35" w:rsidP="000C6D35">
      <w:pPr>
        <w:rPr>
          <w:rFonts w:eastAsia="Calibri"/>
          <w:sz w:val="24"/>
          <w:szCs w:val="24"/>
          <w:lang w:val="ky-KG"/>
        </w:rPr>
      </w:pPr>
      <w:r>
        <w:rPr>
          <w:rFonts w:eastAsia="Calibri"/>
          <w:sz w:val="24"/>
          <w:szCs w:val="24"/>
          <w:lang w:val="ky-KG"/>
        </w:rPr>
        <w:lastRenderedPageBreak/>
        <w:tab/>
      </w:r>
      <w:r>
        <w:rPr>
          <w:rFonts w:eastAsia="Calibri"/>
          <w:sz w:val="24"/>
          <w:szCs w:val="24"/>
          <w:lang w:val="ky-KG"/>
        </w:rPr>
        <w:tab/>
      </w:r>
      <w:r>
        <w:rPr>
          <w:rFonts w:eastAsia="Calibri"/>
          <w:sz w:val="24"/>
          <w:szCs w:val="24"/>
          <w:lang w:val="ky-KG"/>
        </w:rPr>
        <w:tab/>
      </w:r>
      <w:r>
        <w:rPr>
          <w:rFonts w:eastAsia="Calibri"/>
          <w:sz w:val="24"/>
          <w:szCs w:val="24"/>
          <w:lang w:val="ky-KG"/>
        </w:rPr>
        <w:tab/>
      </w:r>
      <w:r>
        <w:rPr>
          <w:rFonts w:eastAsia="Calibri"/>
          <w:sz w:val="24"/>
          <w:szCs w:val="24"/>
          <w:lang w:val="ky-KG"/>
        </w:rPr>
        <w:tab/>
      </w:r>
      <w:r>
        <w:rPr>
          <w:rFonts w:eastAsia="Calibri"/>
          <w:sz w:val="24"/>
          <w:szCs w:val="24"/>
          <w:lang w:val="ky-KG"/>
        </w:rPr>
        <w:tab/>
      </w:r>
      <w:r>
        <w:rPr>
          <w:rFonts w:eastAsia="Calibri"/>
          <w:sz w:val="24"/>
          <w:szCs w:val="24"/>
          <w:lang w:val="ky-KG"/>
        </w:rPr>
        <w:tab/>
      </w:r>
    </w:p>
    <w:p w14:paraId="6E5F384F" w14:textId="77777777" w:rsidR="000C6D35" w:rsidRPr="00652FDD" w:rsidRDefault="000C6D35" w:rsidP="000C6D35">
      <w:pPr>
        <w:rPr>
          <w:rFonts w:eastAsia="Calibri"/>
          <w:sz w:val="24"/>
          <w:szCs w:val="24"/>
          <w:lang w:val="ky-KG"/>
        </w:rPr>
      </w:pPr>
      <w:r>
        <w:rPr>
          <w:rFonts w:eastAsia="Calibri"/>
          <w:sz w:val="24"/>
          <w:szCs w:val="24"/>
          <w:lang w:val="ky-KG"/>
        </w:rPr>
        <w:t xml:space="preserve">                                                                            </w:t>
      </w:r>
      <w:r>
        <w:rPr>
          <w:rFonts w:eastAsia="Calibri"/>
          <w:sz w:val="24"/>
          <w:szCs w:val="24"/>
          <w:lang w:val="ky-KG"/>
        </w:rPr>
        <w:tab/>
        <w:t xml:space="preserve">            А. Масалиев айылдык</w:t>
      </w:r>
      <w:r w:rsidRPr="00652FDD">
        <w:rPr>
          <w:rFonts w:eastAsia="Calibri"/>
          <w:sz w:val="24"/>
          <w:szCs w:val="24"/>
          <w:lang w:val="ky-KG"/>
        </w:rPr>
        <w:t xml:space="preserve"> кеңешинин</w:t>
      </w:r>
    </w:p>
    <w:p w14:paraId="56001A12" w14:textId="77777777" w:rsidR="000C6D35" w:rsidRDefault="000C6D35" w:rsidP="000C6D35">
      <w:pPr>
        <w:rPr>
          <w:rFonts w:eastAsia="Calibri"/>
          <w:sz w:val="24"/>
          <w:szCs w:val="24"/>
          <w:lang w:val="ky-KG"/>
        </w:rPr>
      </w:pPr>
      <w:r>
        <w:rPr>
          <w:rFonts w:eastAsia="Calibri"/>
          <w:sz w:val="24"/>
          <w:szCs w:val="24"/>
          <w:lang w:val="ky-KG"/>
        </w:rPr>
        <w:tab/>
      </w:r>
      <w:r>
        <w:rPr>
          <w:rFonts w:eastAsia="Calibri"/>
          <w:sz w:val="24"/>
          <w:szCs w:val="24"/>
          <w:lang w:val="ky-KG"/>
        </w:rPr>
        <w:tab/>
      </w:r>
      <w:r>
        <w:rPr>
          <w:rFonts w:eastAsia="Calibri"/>
          <w:sz w:val="24"/>
          <w:szCs w:val="24"/>
          <w:lang w:val="ky-KG"/>
        </w:rPr>
        <w:tab/>
      </w:r>
      <w:r>
        <w:rPr>
          <w:rFonts w:eastAsia="Calibri"/>
          <w:sz w:val="24"/>
          <w:szCs w:val="24"/>
          <w:lang w:val="ky-KG"/>
        </w:rPr>
        <w:tab/>
      </w:r>
      <w:r>
        <w:rPr>
          <w:rFonts w:eastAsia="Calibri"/>
          <w:sz w:val="24"/>
          <w:szCs w:val="24"/>
          <w:lang w:val="ky-KG"/>
        </w:rPr>
        <w:tab/>
      </w:r>
      <w:r>
        <w:rPr>
          <w:rFonts w:eastAsia="Calibri"/>
          <w:sz w:val="24"/>
          <w:szCs w:val="24"/>
          <w:lang w:val="ky-KG"/>
        </w:rPr>
        <w:tab/>
      </w:r>
      <w:r>
        <w:rPr>
          <w:rFonts w:eastAsia="Calibri"/>
          <w:sz w:val="24"/>
          <w:szCs w:val="24"/>
          <w:lang w:val="ky-KG"/>
        </w:rPr>
        <w:tab/>
      </w:r>
      <w:r>
        <w:rPr>
          <w:rFonts w:eastAsia="Calibri"/>
          <w:sz w:val="24"/>
          <w:szCs w:val="24"/>
          <w:lang w:val="ky-KG"/>
        </w:rPr>
        <w:tab/>
        <w:t>2025-жылдын ___ _____ №____</w:t>
      </w:r>
    </w:p>
    <w:p w14:paraId="5CF5099E" w14:textId="77777777" w:rsidR="000C6D35" w:rsidRPr="00652FDD" w:rsidRDefault="000C6D35" w:rsidP="000C6D35">
      <w:pPr>
        <w:ind w:left="5664" w:firstLine="69"/>
        <w:rPr>
          <w:rFonts w:eastAsia="Calibri"/>
          <w:sz w:val="24"/>
          <w:szCs w:val="24"/>
          <w:lang w:val="ky-KG"/>
        </w:rPr>
      </w:pPr>
      <w:r>
        <w:rPr>
          <w:rFonts w:eastAsia="Calibri"/>
          <w:sz w:val="24"/>
          <w:szCs w:val="24"/>
          <w:lang w:val="ky-KG"/>
        </w:rPr>
        <w:t xml:space="preserve">токтому менен бекитилген </w:t>
      </w:r>
      <w:r w:rsidRPr="00D33C1E">
        <w:rPr>
          <w:rFonts w:eastAsia="Calibri"/>
          <w:sz w:val="22"/>
          <w:szCs w:val="22"/>
          <w:lang w:val="ky-KG"/>
        </w:rPr>
        <w:t>“</w:t>
      </w:r>
      <w:r w:rsidRPr="00D33C1E">
        <w:rPr>
          <w:sz w:val="22"/>
          <w:szCs w:val="22"/>
          <w:lang w:val="ky-KG"/>
        </w:rPr>
        <w:t xml:space="preserve">Муниципалдык </w:t>
      </w:r>
      <w:r>
        <w:rPr>
          <w:sz w:val="22"/>
          <w:szCs w:val="22"/>
          <w:lang w:val="ky-KG"/>
        </w:rPr>
        <w:t xml:space="preserve">ишкананын </w:t>
      </w:r>
      <w:r w:rsidRPr="00D33C1E">
        <w:rPr>
          <w:sz w:val="22"/>
          <w:szCs w:val="22"/>
          <w:lang w:val="ky-KG"/>
        </w:rPr>
        <w:t xml:space="preserve">чыгымдарын компенсациялоо үчүн </w:t>
      </w:r>
      <w:r>
        <w:rPr>
          <w:sz w:val="22"/>
          <w:szCs w:val="22"/>
          <w:lang w:val="ky-KG"/>
        </w:rPr>
        <w:t>А. Масалиев айыл өкмөтүнүн</w:t>
      </w:r>
      <w:r w:rsidRPr="00D33C1E">
        <w:rPr>
          <w:sz w:val="22"/>
          <w:szCs w:val="22"/>
          <w:lang w:val="ky-KG"/>
        </w:rPr>
        <w:t xml:space="preserve"> бюджетинен субсидия  бөлүү тартиби жөнүндө</w:t>
      </w:r>
      <w:r>
        <w:rPr>
          <w:sz w:val="22"/>
          <w:szCs w:val="22"/>
          <w:lang w:val="ky-KG"/>
        </w:rPr>
        <w:t>”</w:t>
      </w:r>
      <w:r w:rsidRPr="00D33C1E">
        <w:rPr>
          <w:sz w:val="22"/>
          <w:szCs w:val="22"/>
          <w:lang w:val="ky-KG"/>
        </w:rPr>
        <w:t xml:space="preserve"> жобого</w:t>
      </w:r>
      <w:r w:rsidRPr="009442C7">
        <w:rPr>
          <w:sz w:val="28"/>
          <w:szCs w:val="28"/>
          <w:lang w:val="ky-KG"/>
        </w:rPr>
        <w:t xml:space="preserve"> </w:t>
      </w:r>
      <w:r>
        <w:rPr>
          <w:sz w:val="28"/>
          <w:szCs w:val="28"/>
          <w:lang w:val="ky-KG"/>
        </w:rPr>
        <w:t xml:space="preserve">№3 </w:t>
      </w:r>
      <w:r>
        <w:rPr>
          <w:rFonts w:eastAsia="Calibri"/>
          <w:sz w:val="24"/>
          <w:szCs w:val="24"/>
          <w:lang w:val="ky-KG"/>
        </w:rPr>
        <w:t>тиркеме</w:t>
      </w:r>
    </w:p>
    <w:p w14:paraId="3F7ECD83" w14:textId="77777777" w:rsidR="000C6D35" w:rsidRDefault="000C6D35" w:rsidP="000C6D35">
      <w:pPr>
        <w:rPr>
          <w:rFonts w:eastAsia="Calibri"/>
          <w:b/>
          <w:sz w:val="28"/>
          <w:szCs w:val="28"/>
          <w:lang w:val="ky-KG"/>
        </w:rPr>
      </w:pPr>
    </w:p>
    <w:p w14:paraId="7E9EEFA1" w14:textId="77777777" w:rsidR="000C6D35" w:rsidRDefault="000C6D35" w:rsidP="000C6D35">
      <w:pPr>
        <w:rPr>
          <w:rFonts w:eastAsia="Calibri"/>
          <w:b/>
          <w:sz w:val="28"/>
          <w:szCs w:val="28"/>
          <w:lang w:val="ky-KG"/>
        </w:rPr>
      </w:pPr>
      <w:r>
        <w:rPr>
          <w:rFonts w:eastAsia="Calibri"/>
          <w:b/>
          <w:sz w:val="28"/>
          <w:szCs w:val="28"/>
          <w:lang w:val="ky-KG"/>
        </w:rPr>
        <w:tab/>
      </w:r>
      <w:r>
        <w:rPr>
          <w:rFonts w:eastAsia="Calibri"/>
          <w:b/>
          <w:sz w:val="28"/>
          <w:szCs w:val="28"/>
          <w:lang w:val="ky-KG"/>
        </w:rPr>
        <w:tab/>
      </w:r>
      <w:r>
        <w:rPr>
          <w:rFonts w:eastAsia="Calibri"/>
          <w:b/>
          <w:sz w:val="28"/>
          <w:szCs w:val="28"/>
          <w:lang w:val="ky-KG"/>
        </w:rPr>
        <w:tab/>
      </w:r>
      <w:r>
        <w:rPr>
          <w:rFonts w:eastAsia="Calibri"/>
          <w:b/>
          <w:sz w:val="28"/>
          <w:szCs w:val="28"/>
          <w:lang w:val="ky-KG"/>
        </w:rPr>
        <w:tab/>
      </w:r>
      <w:r>
        <w:rPr>
          <w:rFonts w:eastAsia="Calibri"/>
          <w:b/>
          <w:sz w:val="28"/>
          <w:szCs w:val="28"/>
          <w:lang w:val="ky-KG"/>
        </w:rPr>
        <w:tab/>
      </w:r>
      <w:r>
        <w:rPr>
          <w:rFonts w:eastAsia="Calibri"/>
          <w:b/>
          <w:sz w:val="28"/>
          <w:szCs w:val="28"/>
          <w:lang w:val="ky-KG"/>
        </w:rPr>
        <w:tab/>
        <w:t xml:space="preserve">№3 форма  </w:t>
      </w:r>
    </w:p>
    <w:p w14:paraId="325BF9E9" w14:textId="77777777" w:rsidR="000C6D35" w:rsidRPr="002407BC" w:rsidRDefault="000C6D35" w:rsidP="000C6D35">
      <w:pPr>
        <w:jc w:val="center"/>
        <w:rPr>
          <w:rFonts w:eastAsia="Calibri"/>
          <w:b/>
          <w:sz w:val="28"/>
          <w:szCs w:val="28"/>
          <w:lang w:val="ky-KG"/>
        </w:rPr>
      </w:pPr>
      <w:r>
        <w:rPr>
          <w:rFonts w:eastAsia="Calibri"/>
          <w:b/>
          <w:sz w:val="28"/>
          <w:szCs w:val="28"/>
          <w:lang w:val="ky-KG"/>
        </w:rPr>
        <w:t>Таштанды ташуунун ч</w:t>
      </w:r>
      <w:r w:rsidRPr="002407BC">
        <w:rPr>
          <w:rFonts w:eastAsia="Calibri"/>
          <w:b/>
          <w:sz w:val="28"/>
          <w:szCs w:val="28"/>
          <w:lang w:val="ky-KG"/>
        </w:rPr>
        <w:t>ыгымдары</w:t>
      </w:r>
      <w:r>
        <w:rPr>
          <w:rFonts w:eastAsia="Calibri"/>
          <w:b/>
          <w:sz w:val="28"/>
          <w:szCs w:val="28"/>
          <w:lang w:val="ky-KG"/>
        </w:rPr>
        <w:t>н</w:t>
      </w:r>
      <w:r w:rsidRPr="000C6D35">
        <w:rPr>
          <w:rFonts w:eastAsia="Calibri"/>
          <w:b/>
          <w:sz w:val="28"/>
          <w:szCs w:val="28"/>
          <w:lang w:val="ky-KG"/>
        </w:rPr>
        <w:t xml:space="preserve"> жабуу</w:t>
      </w:r>
      <w:r w:rsidRPr="002407BC">
        <w:rPr>
          <w:rFonts w:eastAsia="Calibri"/>
          <w:b/>
          <w:sz w:val="28"/>
          <w:szCs w:val="28"/>
          <w:lang w:val="ky-KG"/>
        </w:rPr>
        <w:t xml:space="preserve"> </w:t>
      </w:r>
      <w:r w:rsidRPr="00C477F9">
        <w:rPr>
          <w:rFonts w:eastAsia="Calibri"/>
          <w:b/>
          <w:bCs/>
          <w:sz w:val="28"/>
          <w:szCs w:val="28"/>
          <w:lang w:val="ky-KG" w:eastAsia="ky-KG"/>
        </w:rPr>
        <w:t>үчүн</w:t>
      </w:r>
      <w:r w:rsidRPr="000C6D35">
        <w:rPr>
          <w:rFonts w:eastAsia="Calibri"/>
          <w:b/>
          <w:sz w:val="28"/>
          <w:szCs w:val="28"/>
          <w:lang w:val="ky-KG"/>
        </w:rPr>
        <w:t xml:space="preserve"> </w:t>
      </w:r>
      <w:r w:rsidRPr="002407BC">
        <w:rPr>
          <w:rFonts w:eastAsia="Calibri"/>
          <w:b/>
          <w:sz w:val="28"/>
          <w:szCs w:val="28"/>
          <w:lang w:val="ky-KG"/>
        </w:rPr>
        <w:t>субсидия</w:t>
      </w:r>
      <w:r>
        <w:rPr>
          <w:rFonts w:eastAsia="Calibri"/>
          <w:b/>
          <w:sz w:val="28"/>
          <w:szCs w:val="28"/>
          <w:lang w:val="ky-KG"/>
        </w:rPr>
        <w:t>нын</w:t>
      </w:r>
      <w:r w:rsidRPr="002407BC">
        <w:rPr>
          <w:rFonts w:eastAsia="Calibri"/>
          <w:b/>
          <w:sz w:val="28"/>
          <w:szCs w:val="28"/>
          <w:lang w:val="ky-KG"/>
        </w:rPr>
        <w:t xml:space="preserve"> эсеби</w:t>
      </w:r>
    </w:p>
    <w:tbl>
      <w:tblPr>
        <w:tblW w:w="10087" w:type="dxa"/>
        <w:tblInd w:w="-30" w:type="dxa"/>
        <w:tblLayout w:type="fixed"/>
        <w:tblCellMar>
          <w:left w:w="30" w:type="dxa"/>
          <w:right w:w="30" w:type="dxa"/>
        </w:tblCellMar>
        <w:tblLook w:val="04A0" w:firstRow="1" w:lastRow="0" w:firstColumn="1" w:lastColumn="0" w:noHBand="0" w:noVBand="1"/>
      </w:tblPr>
      <w:tblGrid>
        <w:gridCol w:w="871"/>
        <w:gridCol w:w="1587"/>
        <w:gridCol w:w="1674"/>
        <w:gridCol w:w="1832"/>
        <w:gridCol w:w="2263"/>
        <w:gridCol w:w="1860"/>
      </w:tblGrid>
      <w:tr w:rsidR="000C6D35" w:rsidRPr="00F10797" w14:paraId="5ED8D437" w14:textId="77777777" w:rsidTr="007F7F38">
        <w:trPr>
          <w:trHeight w:val="1524"/>
        </w:trPr>
        <w:tc>
          <w:tcPr>
            <w:tcW w:w="871" w:type="dxa"/>
            <w:tcBorders>
              <w:top w:val="single" w:sz="6" w:space="0" w:color="auto"/>
              <w:left w:val="single" w:sz="6" w:space="0" w:color="auto"/>
              <w:bottom w:val="single" w:sz="6" w:space="0" w:color="auto"/>
              <w:right w:val="single" w:sz="6" w:space="0" w:color="auto"/>
            </w:tcBorders>
            <w:hideMark/>
          </w:tcPr>
          <w:p w14:paraId="0D8F3464" w14:textId="77777777" w:rsidR="000C6D35" w:rsidRPr="00F10797" w:rsidRDefault="000C6D35" w:rsidP="007F7F38">
            <w:pPr>
              <w:rPr>
                <w:b/>
                <w:color w:val="000000"/>
                <w:sz w:val="28"/>
                <w:szCs w:val="28"/>
                <w:lang w:val="ky-KG" w:eastAsia="ky-KG"/>
              </w:rPr>
            </w:pPr>
            <w:r w:rsidRPr="00F10797">
              <w:rPr>
                <w:b/>
                <w:color w:val="000000"/>
                <w:sz w:val="28"/>
                <w:szCs w:val="28"/>
                <w:lang w:val="ky-KG" w:eastAsia="ky-KG"/>
              </w:rPr>
              <w:t xml:space="preserve">№ </w:t>
            </w:r>
          </w:p>
          <w:p w14:paraId="49D9A483" w14:textId="77777777" w:rsidR="000C6D35" w:rsidRPr="00F10797" w:rsidRDefault="000C6D35" w:rsidP="007F7F38">
            <w:pPr>
              <w:rPr>
                <w:b/>
                <w:color w:val="000000"/>
                <w:sz w:val="28"/>
                <w:szCs w:val="28"/>
                <w:lang w:val="ky-KG" w:eastAsia="ky-KG"/>
              </w:rPr>
            </w:pPr>
          </w:p>
        </w:tc>
        <w:tc>
          <w:tcPr>
            <w:tcW w:w="1587" w:type="dxa"/>
            <w:tcBorders>
              <w:top w:val="single" w:sz="6" w:space="0" w:color="auto"/>
              <w:left w:val="single" w:sz="6" w:space="0" w:color="auto"/>
              <w:bottom w:val="single" w:sz="6" w:space="0" w:color="auto"/>
              <w:right w:val="single" w:sz="6" w:space="0" w:color="auto"/>
            </w:tcBorders>
            <w:hideMark/>
          </w:tcPr>
          <w:p w14:paraId="3D891AAB" w14:textId="77777777" w:rsidR="000C6D35" w:rsidRPr="00F10797" w:rsidRDefault="000C6D35" w:rsidP="007F7F38">
            <w:pPr>
              <w:rPr>
                <w:b/>
                <w:color w:val="000000"/>
                <w:sz w:val="28"/>
                <w:szCs w:val="28"/>
                <w:lang w:val="ky-KG" w:eastAsia="ky-KG"/>
              </w:rPr>
            </w:pPr>
            <w:r>
              <w:rPr>
                <w:rFonts w:eastAsia="Calibri"/>
                <w:sz w:val="28"/>
                <w:szCs w:val="28"/>
                <w:lang w:val="ky-KG" w:eastAsia="ky-KG"/>
              </w:rPr>
              <w:t>Бир кожолук үчүн  таштанды ташуу</w:t>
            </w:r>
            <w:r w:rsidRPr="000C6D35">
              <w:rPr>
                <w:rFonts w:eastAsia="Calibri"/>
                <w:sz w:val="28"/>
                <w:szCs w:val="28"/>
                <w:lang w:val="ky-KG" w:eastAsia="ky-KG"/>
              </w:rPr>
              <w:t xml:space="preserve"> боюнча бекитилген  тариф</w:t>
            </w:r>
          </w:p>
        </w:tc>
        <w:tc>
          <w:tcPr>
            <w:tcW w:w="1674" w:type="dxa"/>
            <w:tcBorders>
              <w:top w:val="single" w:sz="6" w:space="0" w:color="auto"/>
              <w:left w:val="single" w:sz="6" w:space="0" w:color="auto"/>
              <w:bottom w:val="single" w:sz="6" w:space="0" w:color="auto"/>
              <w:right w:val="single" w:sz="6" w:space="0" w:color="auto"/>
            </w:tcBorders>
            <w:hideMark/>
          </w:tcPr>
          <w:p w14:paraId="4FD0ED3C" w14:textId="77777777" w:rsidR="000C6D35" w:rsidRPr="00B172E9" w:rsidRDefault="000C6D35" w:rsidP="007F7F38">
            <w:pPr>
              <w:rPr>
                <w:b/>
                <w:color w:val="EE0000"/>
                <w:sz w:val="28"/>
                <w:szCs w:val="28"/>
                <w:highlight w:val="yellow"/>
                <w:lang w:val="ky-KG" w:eastAsia="ky-KG"/>
              </w:rPr>
            </w:pPr>
            <w:r w:rsidRPr="00F10797">
              <w:rPr>
                <w:b/>
                <w:color w:val="000000"/>
                <w:sz w:val="28"/>
                <w:szCs w:val="28"/>
                <w:lang w:val="ky-KG" w:eastAsia="ky-KG"/>
              </w:rPr>
              <w:t xml:space="preserve">Отчеттук мезгил ичинде </w:t>
            </w:r>
            <w:r w:rsidRPr="000C6D35">
              <w:rPr>
                <w:b/>
                <w:color w:val="000000"/>
                <w:sz w:val="28"/>
                <w:szCs w:val="28"/>
                <w:lang w:val="ky-KG" w:eastAsia="ky-KG"/>
              </w:rPr>
              <w:t>таштанды ташуунун</w:t>
            </w:r>
          </w:p>
          <w:p w14:paraId="1D29EBD8" w14:textId="77777777" w:rsidR="000C6D35" w:rsidRPr="00F10797" w:rsidRDefault="000C6D35" w:rsidP="007F7F38">
            <w:pPr>
              <w:rPr>
                <w:b/>
                <w:color w:val="000000"/>
                <w:sz w:val="28"/>
                <w:szCs w:val="28"/>
                <w:lang w:val="ky-KG" w:eastAsia="ky-KG"/>
              </w:rPr>
            </w:pPr>
            <w:r w:rsidRPr="00F10797">
              <w:rPr>
                <w:b/>
                <w:color w:val="000000"/>
                <w:sz w:val="28"/>
                <w:szCs w:val="28"/>
                <w:lang w:val="ky-KG" w:eastAsia="ky-KG"/>
              </w:rPr>
              <w:t xml:space="preserve"> иш жүзүндөгү өздүк наркы </w:t>
            </w:r>
          </w:p>
        </w:tc>
        <w:tc>
          <w:tcPr>
            <w:tcW w:w="1832" w:type="dxa"/>
            <w:tcBorders>
              <w:top w:val="single" w:sz="6" w:space="0" w:color="auto"/>
              <w:left w:val="single" w:sz="6" w:space="0" w:color="auto"/>
              <w:bottom w:val="single" w:sz="6" w:space="0" w:color="auto"/>
              <w:right w:val="single" w:sz="6" w:space="0" w:color="auto"/>
            </w:tcBorders>
            <w:hideMark/>
          </w:tcPr>
          <w:p w14:paraId="6C497729" w14:textId="77777777" w:rsidR="000C6D35" w:rsidRPr="00F10797" w:rsidRDefault="000C6D35" w:rsidP="007F7F38">
            <w:pPr>
              <w:rPr>
                <w:b/>
                <w:color w:val="000000"/>
                <w:sz w:val="28"/>
                <w:szCs w:val="28"/>
                <w:lang w:val="ky-KG" w:eastAsia="ky-KG"/>
              </w:rPr>
            </w:pPr>
            <w:r w:rsidRPr="00F10797">
              <w:rPr>
                <w:b/>
                <w:color w:val="000000"/>
                <w:sz w:val="28"/>
                <w:szCs w:val="28"/>
                <w:lang w:val="ky-KG" w:eastAsia="ky-KG"/>
              </w:rPr>
              <w:t>Иш жүзүндөгү өздүк нарк менен бекитилген тарифтин ортосундагы айырма</w:t>
            </w:r>
          </w:p>
          <w:p w14:paraId="596D5ADA" w14:textId="77777777" w:rsidR="000C6D35" w:rsidRPr="00F10797" w:rsidRDefault="000C6D35" w:rsidP="007F7F38">
            <w:pPr>
              <w:rPr>
                <w:b/>
                <w:color w:val="000000"/>
                <w:sz w:val="28"/>
                <w:szCs w:val="28"/>
                <w:lang w:val="ky-KG" w:eastAsia="ky-KG"/>
              </w:rPr>
            </w:pPr>
            <w:r w:rsidRPr="00F10797">
              <w:rPr>
                <w:b/>
                <w:color w:val="000000"/>
                <w:sz w:val="28"/>
                <w:szCs w:val="28"/>
                <w:lang w:val="ky-KG" w:eastAsia="ky-KG"/>
              </w:rPr>
              <w:t>(3 – 2)</w:t>
            </w:r>
          </w:p>
        </w:tc>
        <w:tc>
          <w:tcPr>
            <w:tcW w:w="2263" w:type="dxa"/>
            <w:tcBorders>
              <w:top w:val="single" w:sz="6" w:space="0" w:color="auto"/>
              <w:left w:val="single" w:sz="6" w:space="0" w:color="auto"/>
              <w:bottom w:val="single" w:sz="6" w:space="0" w:color="auto"/>
              <w:right w:val="single" w:sz="6" w:space="0" w:color="auto"/>
            </w:tcBorders>
            <w:hideMark/>
          </w:tcPr>
          <w:p w14:paraId="534339E1" w14:textId="77777777" w:rsidR="000C6D35" w:rsidRPr="00F10797" w:rsidRDefault="000C6D35" w:rsidP="007F7F38">
            <w:pPr>
              <w:rPr>
                <w:b/>
                <w:color w:val="000000"/>
                <w:sz w:val="28"/>
                <w:szCs w:val="28"/>
                <w:lang w:val="ky-KG" w:eastAsia="ky-KG"/>
              </w:rPr>
            </w:pPr>
            <w:r w:rsidRPr="00F10797">
              <w:rPr>
                <w:b/>
                <w:color w:val="000000"/>
                <w:sz w:val="28"/>
                <w:szCs w:val="28"/>
                <w:lang w:val="ky-KG" w:eastAsia="ky-KG"/>
              </w:rPr>
              <w:t>Отчеттук мезгилде</w:t>
            </w:r>
            <w:r w:rsidRPr="000C6D35">
              <w:rPr>
                <w:b/>
                <w:color w:val="000000"/>
                <w:sz w:val="28"/>
                <w:szCs w:val="28"/>
                <w:lang w:val="ky-KG" w:eastAsia="ky-KG"/>
              </w:rPr>
              <w:t xml:space="preserve"> ташылган таштандылардын и</w:t>
            </w:r>
            <w:r w:rsidRPr="00F10797">
              <w:rPr>
                <w:b/>
                <w:color w:val="000000"/>
                <w:sz w:val="28"/>
                <w:szCs w:val="28"/>
                <w:lang w:val="ky-KG" w:eastAsia="ky-KG"/>
              </w:rPr>
              <w:t>ш жүзүндөгү көлөмү</w:t>
            </w:r>
          </w:p>
        </w:tc>
        <w:tc>
          <w:tcPr>
            <w:tcW w:w="1860" w:type="dxa"/>
            <w:tcBorders>
              <w:top w:val="single" w:sz="6" w:space="0" w:color="auto"/>
              <w:left w:val="single" w:sz="6" w:space="0" w:color="auto"/>
              <w:bottom w:val="single" w:sz="6" w:space="0" w:color="auto"/>
              <w:right w:val="single" w:sz="6" w:space="0" w:color="auto"/>
            </w:tcBorders>
            <w:hideMark/>
          </w:tcPr>
          <w:p w14:paraId="55106107" w14:textId="77777777" w:rsidR="000C6D35" w:rsidRPr="00F10797" w:rsidRDefault="000C6D35" w:rsidP="007F7F38">
            <w:pPr>
              <w:rPr>
                <w:b/>
                <w:color w:val="000000"/>
                <w:sz w:val="28"/>
                <w:szCs w:val="28"/>
                <w:lang w:val="ky-KG" w:eastAsia="ky-KG"/>
              </w:rPr>
            </w:pPr>
            <w:r w:rsidRPr="00F10797">
              <w:rPr>
                <w:b/>
                <w:color w:val="000000"/>
                <w:sz w:val="28"/>
                <w:szCs w:val="28"/>
                <w:lang w:val="ky-KG" w:eastAsia="ky-KG"/>
              </w:rPr>
              <w:t>Субсидиянын суммасы</w:t>
            </w:r>
          </w:p>
          <w:p w14:paraId="70671FC8" w14:textId="77777777" w:rsidR="000C6D35" w:rsidRPr="00F10797" w:rsidRDefault="000C6D35" w:rsidP="007F7F38">
            <w:pPr>
              <w:rPr>
                <w:b/>
                <w:color w:val="000000"/>
                <w:sz w:val="28"/>
                <w:szCs w:val="28"/>
                <w:lang w:val="ky-KG" w:eastAsia="ky-KG"/>
              </w:rPr>
            </w:pPr>
            <w:r w:rsidRPr="00F10797">
              <w:rPr>
                <w:b/>
                <w:color w:val="000000"/>
                <w:sz w:val="28"/>
                <w:szCs w:val="28"/>
                <w:lang w:val="ky-KG" w:eastAsia="ky-KG"/>
              </w:rPr>
              <w:t xml:space="preserve">(миң сом) </w:t>
            </w:r>
          </w:p>
          <w:p w14:paraId="3F3B3E7B" w14:textId="77777777" w:rsidR="000C6D35" w:rsidRPr="00F10797" w:rsidRDefault="000C6D35" w:rsidP="007F7F38">
            <w:pPr>
              <w:rPr>
                <w:b/>
                <w:color w:val="000000"/>
                <w:sz w:val="28"/>
                <w:szCs w:val="28"/>
                <w:lang w:val="ky-KG" w:eastAsia="ky-KG"/>
              </w:rPr>
            </w:pPr>
            <w:r w:rsidRPr="00F10797">
              <w:rPr>
                <w:b/>
                <w:color w:val="000000"/>
                <w:sz w:val="28"/>
                <w:szCs w:val="28"/>
                <w:lang w:val="ky-KG" w:eastAsia="ky-KG"/>
              </w:rPr>
              <w:t>(4 х 5)</w:t>
            </w:r>
          </w:p>
        </w:tc>
      </w:tr>
      <w:tr w:rsidR="000C6D35" w14:paraId="0B1BCE8F" w14:textId="77777777" w:rsidTr="007F7F38">
        <w:trPr>
          <w:trHeight w:val="320"/>
        </w:trPr>
        <w:tc>
          <w:tcPr>
            <w:tcW w:w="871" w:type="dxa"/>
            <w:tcBorders>
              <w:top w:val="single" w:sz="6" w:space="0" w:color="auto"/>
              <w:left w:val="single" w:sz="6" w:space="0" w:color="auto"/>
              <w:bottom w:val="single" w:sz="6" w:space="0" w:color="auto"/>
              <w:right w:val="single" w:sz="6" w:space="0" w:color="auto"/>
            </w:tcBorders>
            <w:hideMark/>
          </w:tcPr>
          <w:p w14:paraId="3F523286" w14:textId="77777777" w:rsidR="000C6D35" w:rsidRDefault="000C6D35" w:rsidP="007F7F38">
            <w:pPr>
              <w:jc w:val="center"/>
              <w:rPr>
                <w:color w:val="000000"/>
                <w:sz w:val="28"/>
                <w:szCs w:val="28"/>
                <w:lang w:val="ky-KG" w:eastAsia="ky-KG"/>
              </w:rPr>
            </w:pPr>
            <w:r>
              <w:rPr>
                <w:color w:val="000000"/>
                <w:sz w:val="28"/>
                <w:szCs w:val="28"/>
                <w:lang w:val="ky-KG" w:eastAsia="ky-KG"/>
              </w:rPr>
              <w:t>1</w:t>
            </w:r>
          </w:p>
        </w:tc>
        <w:tc>
          <w:tcPr>
            <w:tcW w:w="1587" w:type="dxa"/>
            <w:tcBorders>
              <w:top w:val="single" w:sz="6" w:space="0" w:color="auto"/>
              <w:left w:val="single" w:sz="6" w:space="0" w:color="auto"/>
              <w:bottom w:val="single" w:sz="6" w:space="0" w:color="auto"/>
              <w:right w:val="single" w:sz="6" w:space="0" w:color="auto"/>
            </w:tcBorders>
            <w:hideMark/>
          </w:tcPr>
          <w:p w14:paraId="4F6911C6" w14:textId="77777777" w:rsidR="000C6D35" w:rsidRDefault="000C6D35" w:rsidP="007F7F38">
            <w:pPr>
              <w:jc w:val="center"/>
              <w:rPr>
                <w:color w:val="000000"/>
                <w:sz w:val="28"/>
                <w:szCs w:val="28"/>
                <w:lang w:val="ky-KG" w:eastAsia="ky-KG"/>
              </w:rPr>
            </w:pPr>
            <w:r>
              <w:rPr>
                <w:color w:val="000000"/>
                <w:sz w:val="28"/>
                <w:szCs w:val="28"/>
                <w:lang w:val="ky-KG" w:eastAsia="ky-KG"/>
              </w:rPr>
              <w:t>2</w:t>
            </w:r>
          </w:p>
        </w:tc>
        <w:tc>
          <w:tcPr>
            <w:tcW w:w="1674" w:type="dxa"/>
            <w:tcBorders>
              <w:top w:val="single" w:sz="6" w:space="0" w:color="auto"/>
              <w:left w:val="single" w:sz="6" w:space="0" w:color="auto"/>
              <w:bottom w:val="single" w:sz="6" w:space="0" w:color="auto"/>
              <w:right w:val="single" w:sz="6" w:space="0" w:color="auto"/>
            </w:tcBorders>
            <w:hideMark/>
          </w:tcPr>
          <w:p w14:paraId="0CDBC3A2" w14:textId="77777777" w:rsidR="000C6D35" w:rsidRDefault="000C6D35" w:rsidP="007F7F38">
            <w:pPr>
              <w:jc w:val="center"/>
              <w:rPr>
                <w:color w:val="000000"/>
                <w:sz w:val="28"/>
                <w:szCs w:val="28"/>
                <w:lang w:val="ky-KG" w:eastAsia="ky-KG"/>
              </w:rPr>
            </w:pPr>
            <w:r>
              <w:rPr>
                <w:color w:val="000000"/>
                <w:sz w:val="28"/>
                <w:szCs w:val="28"/>
                <w:lang w:val="ky-KG" w:eastAsia="ky-KG"/>
              </w:rPr>
              <w:t>3</w:t>
            </w:r>
          </w:p>
        </w:tc>
        <w:tc>
          <w:tcPr>
            <w:tcW w:w="1832" w:type="dxa"/>
            <w:tcBorders>
              <w:top w:val="single" w:sz="6" w:space="0" w:color="auto"/>
              <w:left w:val="single" w:sz="6" w:space="0" w:color="auto"/>
              <w:bottom w:val="single" w:sz="6" w:space="0" w:color="auto"/>
              <w:right w:val="single" w:sz="6" w:space="0" w:color="auto"/>
            </w:tcBorders>
            <w:hideMark/>
          </w:tcPr>
          <w:p w14:paraId="65ECC423" w14:textId="77777777" w:rsidR="000C6D35" w:rsidRDefault="000C6D35" w:rsidP="007F7F38">
            <w:pPr>
              <w:jc w:val="center"/>
              <w:rPr>
                <w:color w:val="000000"/>
                <w:sz w:val="28"/>
                <w:szCs w:val="28"/>
                <w:lang w:val="ky-KG" w:eastAsia="ky-KG"/>
              </w:rPr>
            </w:pPr>
            <w:r>
              <w:rPr>
                <w:color w:val="000000"/>
                <w:sz w:val="28"/>
                <w:szCs w:val="28"/>
                <w:lang w:val="ky-KG" w:eastAsia="ky-KG"/>
              </w:rPr>
              <w:t>4</w:t>
            </w:r>
          </w:p>
        </w:tc>
        <w:tc>
          <w:tcPr>
            <w:tcW w:w="2263" w:type="dxa"/>
            <w:tcBorders>
              <w:top w:val="single" w:sz="6" w:space="0" w:color="auto"/>
              <w:left w:val="single" w:sz="6" w:space="0" w:color="auto"/>
              <w:bottom w:val="single" w:sz="6" w:space="0" w:color="auto"/>
              <w:right w:val="single" w:sz="6" w:space="0" w:color="auto"/>
            </w:tcBorders>
            <w:hideMark/>
          </w:tcPr>
          <w:p w14:paraId="472D6BF3" w14:textId="77777777" w:rsidR="000C6D35" w:rsidRDefault="000C6D35" w:rsidP="007F7F38">
            <w:pPr>
              <w:jc w:val="center"/>
              <w:rPr>
                <w:color w:val="000000"/>
                <w:sz w:val="28"/>
                <w:szCs w:val="28"/>
                <w:lang w:val="ky-KG" w:eastAsia="ky-KG"/>
              </w:rPr>
            </w:pPr>
            <w:r>
              <w:rPr>
                <w:color w:val="000000"/>
                <w:sz w:val="28"/>
                <w:szCs w:val="28"/>
                <w:lang w:val="ky-KG" w:eastAsia="ky-KG"/>
              </w:rPr>
              <w:t>5</w:t>
            </w:r>
          </w:p>
        </w:tc>
        <w:tc>
          <w:tcPr>
            <w:tcW w:w="1860" w:type="dxa"/>
            <w:tcBorders>
              <w:top w:val="single" w:sz="6" w:space="0" w:color="auto"/>
              <w:left w:val="single" w:sz="6" w:space="0" w:color="auto"/>
              <w:bottom w:val="single" w:sz="6" w:space="0" w:color="auto"/>
              <w:right w:val="single" w:sz="6" w:space="0" w:color="auto"/>
            </w:tcBorders>
            <w:hideMark/>
          </w:tcPr>
          <w:p w14:paraId="34931F12" w14:textId="77777777" w:rsidR="000C6D35" w:rsidRDefault="000C6D35" w:rsidP="007F7F38">
            <w:pPr>
              <w:jc w:val="center"/>
              <w:rPr>
                <w:color w:val="000000"/>
                <w:sz w:val="28"/>
                <w:szCs w:val="28"/>
                <w:lang w:val="ky-KG" w:eastAsia="ky-KG"/>
              </w:rPr>
            </w:pPr>
            <w:r>
              <w:rPr>
                <w:color w:val="000000"/>
                <w:sz w:val="28"/>
                <w:szCs w:val="28"/>
                <w:lang w:val="ky-KG" w:eastAsia="ky-KG"/>
              </w:rPr>
              <w:t>6</w:t>
            </w:r>
          </w:p>
        </w:tc>
      </w:tr>
      <w:tr w:rsidR="000C6D35" w14:paraId="5B570169" w14:textId="77777777" w:rsidTr="007F7F38">
        <w:trPr>
          <w:trHeight w:val="320"/>
        </w:trPr>
        <w:tc>
          <w:tcPr>
            <w:tcW w:w="871" w:type="dxa"/>
            <w:tcBorders>
              <w:top w:val="single" w:sz="6" w:space="0" w:color="auto"/>
              <w:left w:val="single" w:sz="6" w:space="0" w:color="auto"/>
              <w:bottom w:val="single" w:sz="6" w:space="0" w:color="auto"/>
              <w:right w:val="single" w:sz="6" w:space="0" w:color="auto"/>
            </w:tcBorders>
          </w:tcPr>
          <w:p w14:paraId="44CFEF55" w14:textId="77777777" w:rsidR="000C6D35" w:rsidRDefault="000C6D35" w:rsidP="007F7F38">
            <w:pPr>
              <w:jc w:val="center"/>
              <w:rPr>
                <w:color w:val="000000"/>
                <w:sz w:val="28"/>
                <w:szCs w:val="28"/>
                <w:lang w:val="ky-KG" w:eastAsia="ky-KG"/>
              </w:rPr>
            </w:pPr>
            <w:r>
              <w:rPr>
                <w:color w:val="000000"/>
                <w:sz w:val="28"/>
                <w:szCs w:val="28"/>
                <w:lang w:val="ky-KG" w:eastAsia="ky-KG"/>
              </w:rPr>
              <w:t>1</w:t>
            </w:r>
          </w:p>
        </w:tc>
        <w:tc>
          <w:tcPr>
            <w:tcW w:w="1587" w:type="dxa"/>
            <w:tcBorders>
              <w:top w:val="single" w:sz="6" w:space="0" w:color="auto"/>
              <w:left w:val="single" w:sz="6" w:space="0" w:color="auto"/>
              <w:bottom w:val="single" w:sz="6" w:space="0" w:color="auto"/>
              <w:right w:val="single" w:sz="6" w:space="0" w:color="auto"/>
            </w:tcBorders>
          </w:tcPr>
          <w:p w14:paraId="781D703C" w14:textId="3984A00D" w:rsidR="000C6D35" w:rsidRDefault="000C6D35" w:rsidP="007F7F38">
            <w:pPr>
              <w:jc w:val="center"/>
              <w:rPr>
                <w:color w:val="000000"/>
                <w:sz w:val="28"/>
                <w:szCs w:val="28"/>
                <w:lang w:val="ky-KG" w:eastAsia="ky-KG"/>
              </w:rPr>
            </w:pPr>
            <w:r>
              <w:rPr>
                <w:color w:val="000000"/>
                <w:sz w:val="28"/>
                <w:szCs w:val="28"/>
                <w:lang w:val="ky-KG" w:eastAsia="ky-KG"/>
              </w:rPr>
              <w:t>150</w:t>
            </w:r>
          </w:p>
        </w:tc>
        <w:tc>
          <w:tcPr>
            <w:tcW w:w="1674" w:type="dxa"/>
            <w:tcBorders>
              <w:top w:val="single" w:sz="6" w:space="0" w:color="auto"/>
              <w:left w:val="single" w:sz="6" w:space="0" w:color="auto"/>
              <w:bottom w:val="single" w:sz="6" w:space="0" w:color="auto"/>
              <w:right w:val="single" w:sz="6" w:space="0" w:color="auto"/>
            </w:tcBorders>
          </w:tcPr>
          <w:p w14:paraId="1C679E44" w14:textId="77777777" w:rsidR="000C6D35" w:rsidRDefault="000C6D35" w:rsidP="007F7F38">
            <w:pPr>
              <w:jc w:val="center"/>
              <w:rPr>
                <w:color w:val="000000"/>
                <w:sz w:val="28"/>
                <w:szCs w:val="28"/>
                <w:lang w:val="ky-KG" w:eastAsia="ky-KG"/>
              </w:rPr>
            </w:pPr>
            <w:r>
              <w:rPr>
                <w:color w:val="000000"/>
                <w:sz w:val="28"/>
                <w:szCs w:val="28"/>
                <w:lang w:val="ky-KG" w:eastAsia="ky-KG"/>
              </w:rPr>
              <w:t>271,06</w:t>
            </w:r>
          </w:p>
        </w:tc>
        <w:tc>
          <w:tcPr>
            <w:tcW w:w="1832" w:type="dxa"/>
            <w:tcBorders>
              <w:top w:val="single" w:sz="6" w:space="0" w:color="auto"/>
              <w:left w:val="single" w:sz="6" w:space="0" w:color="auto"/>
              <w:bottom w:val="single" w:sz="6" w:space="0" w:color="auto"/>
              <w:right w:val="single" w:sz="6" w:space="0" w:color="auto"/>
            </w:tcBorders>
            <w:hideMark/>
          </w:tcPr>
          <w:p w14:paraId="4E2F62E8" w14:textId="65798F13" w:rsidR="000C6D35" w:rsidRDefault="000C6D35" w:rsidP="007F7F38">
            <w:pPr>
              <w:jc w:val="center"/>
              <w:rPr>
                <w:color w:val="000000"/>
                <w:sz w:val="28"/>
                <w:szCs w:val="28"/>
                <w:lang w:val="ky-KG" w:eastAsia="ky-KG"/>
              </w:rPr>
            </w:pPr>
            <w:r>
              <w:rPr>
                <w:color w:val="000000"/>
                <w:sz w:val="28"/>
                <w:szCs w:val="28"/>
                <w:lang w:val="ky-KG" w:eastAsia="ky-KG"/>
              </w:rPr>
              <w:t>121,06</w:t>
            </w:r>
          </w:p>
        </w:tc>
        <w:tc>
          <w:tcPr>
            <w:tcW w:w="2263" w:type="dxa"/>
            <w:tcBorders>
              <w:top w:val="single" w:sz="6" w:space="0" w:color="auto"/>
              <w:left w:val="single" w:sz="6" w:space="0" w:color="auto"/>
              <w:bottom w:val="single" w:sz="6" w:space="0" w:color="auto"/>
              <w:right w:val="single" w:sz="6" w:space="0" w:color="auto"/>
            </w:tcBorders>
          </w:tcPr>
          <w:p w14:paraId="0AF22DB5" w14:textId="77777777" w:rsidR="000C6D35" w:rsidRDefault="000C6D35" w:rsidP="007F7F38">
            <w:pPr>
              <w:jc w:val="center"/>
              <w:rPr>
                <w:color w:val="000000"/>
                <w:sz w:val="28"/>
                <w:szCs w:val="28"/>
                <w:lang w:val="ky-KG" w:eastAsia="ky-KG"/>
              </w:rPr>
            </w:pPr>
            <w:r>
              <w:rPr>
                <w:color w:val="000000"/>
                <w:sz w:val="28"/>
                <w:szCs w:val="28"/>
                <w:lang w:val="ky-KG" w:eastAsia="ky-KG"/>
              </w:rPr>
              <w:t>1550</w:t>
            </w:r>
          </w:p>
        </w:tc>
        <w:tc>
          <w:tcPr>
            <w:tcW w:w="1860" w:type="dxa"/>
            <w:tcBorders>
              <w:top w:val="single" w:sz="6" w:space="0" w:color="auto"/>
              <w:left w:val="single" w:sz="6" w:space="0" w:color="auto"/>
              <w:bottom w:val="single" w:sz="6" w:space="0" w:color="auto"/>
              <w:right w:val="single" w:sz="6" w:space="0" w:color="auto"/>
            </w:tcBorders>
            <w:hideMark/>
          </w:tcPr>
          <w:p w14:paraId="07D040EA" w14:textId="634F9909" w:rsidR="000C6D35" w:rsidRDefault="000C6D35" w:rsidP="007F7F38">
            <w:pPr>
              <w:jc w:val="center"/>
              <w:rPr>
                <w:color w:val="000000"/>
                <w:sz w:val="28"/>
                <w:szCs w:val="28"/>
                <w:lang w:val="ky-KG" w:eastAsia="ky-KG"/>
              </w:rPr>
            </w:pPr>
            <w:r>
              <w:rPr>
                <w:color w:val="000000"/>
                <w:sz w:val="28"/>
                <w:szCs w:val="28"/>
                <w:lang w:val="ky-KG" w:eastAsia="ky-KG"/>
              </w:rPr>
              <w:t>187650</w:t>
            </w:r>
          </w:p>
        </w:tc>
      </w:tr>
      <w:tr w:rsidR="000C6D35" w14:paraId="46F31DBB" w14:textId="77777777" w:rsidTr="007F7F38">
        <w:trPr>
          <w:trHeight w:val="320"/>
        </w:trPr>
        <w:tc>
          <w:tcPr>
            <w:tcW w:w="871" w:type="dxa"/>
            <w:tcBorders>
              <w:top w:val="single" w:sz="6" w:space="0" w:color="auto"/>
              <w:left w:val="single" w:sz="6" w:space="0" w:color="auto"/>
              <w:bottom w:val="single" w:sz="6" w:space="0" w:color="auto"/>
              <w:right w:val="single" w:sz="6" w:space="0" w:color="auto"/>
            </w:tcBorders>
          </w:tcPr>
          <w:p w14:paraId="33DE0006" w14:textId="77777777" w:rsidR="000C6D35" w:rsidRDefault="000C6D35" w:rsidP="007F7F38">
            <w:pPr>
              <w:jc w:val="center"/>
              <w:rPr>
                <w:color w:val="000000"/>
                <w:sz w:val="28"/>
                <w:szCs w:val="28"/>
                <w:lang w:val="ky-KG" w:eastAsia="ky-KG"/>
              </w:rPr>
            </w:pPr>
          </w:p>
        </w:tc>
        <w:tc>
          <w:tcPr>
            <w:tcW w:w="1587" w:type="dxa"/>
            <w:tcBorders>
              <w:top w:val="single" w:sz="6" w:space="0" w:color="auto"/>
              <w:left w:val="single" w:sz="6" w:space="0" w:color="auto"/>
              <w:bottom w:val="single" w:sz="6" w:space="0" w:color="auto"/>
              <w:right w:val="single" w:sz="6" w:space="0" w:color="auto"/>
            </w:tcBorders>
          </w:tcPr>
          <w:p w14:paraId="66B3A8B7" w14:textId="77777777" w:rsidR="000C6D35" w:rsidRDefault="000C6D35" w:rsidP="007F7F38">
            <w:pPr>
              <w:jc w:val="center"/>
              <w:rPr>
                <w:color w:val="000000"/>
                <w:sz w:val="28"/>
                <w:szCs w:val="28"/>
                <w:lang w:val="ky-KG" w:eastAsia="ky-KG"/>
              </w:rPr>
            </w:pPr>
          </w:p>
        </w:tc>
        <w:tc>
          <w:tcPr>
            <w:tcW w:w="1674" w:type="dxa"/>
            <w:tcBorders>
              <w:top w:val="single" w:sz="6" w:space="0" w:color="auto"/>
              <w:left w:val="single" w:sz="6" w:space="0" w:color="auto"/>
              <w:bottom w:val="single" w:sz="6" w:space="0" w:color="auto"/>
              <w:right w:val="single" w:sz="6" w:space="0" w:color="auto"/>
            </w:tcBorders>
          </w:tcPr>
          <w:p w14:paraId="155C59B6" w14:textId="77777777" w:rsidR="000C6D35" w:rsidRDefault="000C6D35" w:rsidP="007F7F38">
            <w:pPr>
              <w:jc w:val="center"/>
              <w:rPr>
                <w:color w:val="000000"/>
                <w:sz w:val="28"/>
                <w:szCs w:val="28"/>
                <w:lang w:val="ky-KG" w:eastAsia="ky-KG"/>
              </w:rPr>
            </w:pPr>
          </w:p>
        </w:tc>
        <w:tc>
          <w:tcPr>
            <w:tcW w:w="1832" w:type="dxa"/>
            <w:tcBorders>
              <w:top w:val="single" w:sz="6" w:space="0" w:color="auto"/>
              <w:left w:val="single" w:sz="6" w:space="0" w:color="auto"/>
              <w:bottom w:val="single" w:sz="6" w:space="0" w:color="auto"/>
              <w:right w:val="single" w:sz="6" w:space="0" w:color="auto"/>
            </w:tcBorders>
          </w:tcPr>
          <w:p w14:paraId="12EA5DCE" w14:textId="77777777" w:rsidR="000C6D35" w:rsidRDefault="000C6D35" w:rsidP="007F7F38">
            <w:pPr>
              <w:jc w:val="center"/>
              <w:rPr>
                <w:color w:val="000000"/>
                <w:sz w:val="28"/>
                <w:szCs w:val="28"/>
                <w:lang w:val="ky-KG" w:eastAsia="ky-KG"/>
              </w:rPr>
            </w:pPr>
          </w:p>
        </w:tc>
        <w:tc>
          <w:tcPr>
            <w:tcW w:w="2263" w:type="dxa"/>
            <w:tcBorders>
              <w:top w:val="single" w:sz="6" w:space="0" w:color="auto"/>
              <w:left w:val="single" w:sz="6" w:space="0" w:color="auto"/>
              <w:bottom w:val="single" w:sz="6" w:space="0" w:color="auto"/>
              <w:right w:val="single" w:sz="6" w:space="0" w:color="auto"/>
            </w:tcBorders>
          </w:tcPr>
          <w:p w14:paraId="441D74A3" w14:textId="77777777" w:rsidR="000C6D35" w:rsidRDefault="000C6D35" w:rsidP="007F7F38">
            <w:pPr>
              <w:jc w:val="center"/>
              <w:rPr>
                <w:color w:val="000000"/>
                <w:sz w:val="28"/>
                <w:szCs w:val="28"/>
                <w:lang w:val="ky-KG" w:eastAsia="ky-KG"/>
              </w:rPr>
            </w:pPr>
          </w:p>
        </w:tc>
        <w:tc>
          <w:tcPr>
            <w:tcW w:w="1860" w:type="dxa"/>
            <w:tcBorders>
              <w:top w:val="single" w:sz="6" w:space="0" w:color="auto"/>
              <w:left w:val="single" w:sz="6" w:space="0" w:color="auto"/>
              <w:bottom w:val="single" w:sz="6" w:space="0" w:color="auto"/>
              <w:right w:val="single" w:sz="6" w:space="0" w:color="auto"/>
            </w:tcBorders>
          </w:tcPr>
          <w:p w14:paraId="39107206" w14:textId="77777777" w:rsidR="000C6D35" w:rsidRDefault="000C6D35" w:rsidP="007F7F38">
            <w:pPr>
              <w:jc w:val="center"/>
              <w:rPr>
                <w:color w:val="000000"/>
                <w:sz w:val="28"/>
                <w:szCs w:val="28"/>
                <w:lang w:val="ky-KG" w:eastAsia="ky-KG"/>
              </w:rPr>
            </w:pPr>
          </w:p>
        </w:tc>
      </w:tr>
      <w:tr w:rsidR="000C6D35" w14:paraId="75F03ACB" w14:textId="77777777" w:rsidTr="007F7F38">
        <w:trPr>
          <w:trHeight w:val="320"/>
        </w:trPr>
        <w:tc>
          <w:tcPr>
            <w:tcW w:w="871" w:type="dxa"/>
            <w:tcBorders>
              <w:top w:val="single" w:sz="6" w:space="0" w:color="auto"/>
              <w:left w:val="single" w:sz="6" w:space="0" w:color="auto"/>
              <w:bottom w:val="single" w:sz="6" w:space="0" w:color="auto"/>
              <w:right w:val="single" w:sz="6" w:space="0" w:color="auto"/>
            </w:tcBorders>
          </w:tcPr>
          <w:p w14:paraId="77C868B2" w14:textId="77777777" w:rsidR="000C6D35" w:rsidRDefault="000C6D35" w:rsidP="007F7F38">
            <w:pPr>
              <w:jc w:val="center"/>
              <w:rPr>
                <w:color w:val="000000"/>
                <w:sz w:val="28"/>
                <w:szCs w:val="28"/>
                <w:lang w:val="ky-KG" w:eastAsia="ky-KG"/>
              </w:rPr>
            </w:pPr>
          </w:p>
        </w:tc>
        <w:tc>
          <w:tcPr>
            <w:tcW w:w="1587" w:type="dxa"/>
            <w:tcBorders>
              <w:top w:val="single" w:sz="6" w:space="0" w:color="auto"/>
              <w:left w:val="single" w:sz="6" w:space="0" w:color="auto"/>
              <w:bottom w:val="single" w:sz="6" w:space="0" w:color="auto"/>
              <w:right w:val="single" w:sz="6" w:space="0" w:color="auto"/>
            </w:tcBorders>
          </w:tcPr>
          <w:p w14:paraId="5E6565BB" w14:textId="77777777" w:rsidR="000C6D35" w:rsidRDefault="000C6D35" w:rsidP="007F7F38">
            <w:pPr>
              <w:jc w:val="center"/>
              <w:rPr>
                <w:color w:val="000000"/>
                <w:sz w:val="28"/>
                <w:szCs w:val="28"/>
                <w:lang w:val="ky-KG" w:eastAsia="ky-KG"/>
              </w:rPr>
            </w:pPr>
          </w:p>
        </w:tc>
        <w:tc>
          <w:tcPr>
            <w:tcW w:w="1674" w:type="dxa"/>
            <w:tcBorders>
              <w:top w:val="single" w:sz="6" w:space="0" w:color="auto"/>
              <w:left w:val="single" w:sz="6" w:space="0" w:color="auto"/>
              <w:bottom w:val="single" w:sz="6" w:space="0" w:color="auto"/>
              <w:right w:val="single" w:sz="6" w:space="0" w:color="auto"/>
            </w:tcBorders>
          </w:tcPr>
          <w:p w14:paraId="72FC9484" w14:textId="77777777" w:rsidR="000C6D35" w:rsidRDefault="000C6D35" w:rsidP="007F7F38">
            <w:pPr>
              <w:jc w:val="center"/>
              <w:rPr>
                <w:color w:val="000000"/>
                <w:sz w:val="28"/>
                <w:szCs w:val="28"/>
                <w:lang w:val="ky-KG" w:eastAsia="ky-KG"/>
              </w:rPr>
            </w:pPr>
          </w:p>
        </w:tc>
        <w:tc>
          <w:tcPr>
            <w:tcW w:w="1832" w:type="dxa"/>
            <w:tcBorders>
              <w:top w:val="single" w:sz="6" w:space="0" w:color="auto"/>
              <w:left w:val="single" w:sz="6" w:space="0" w:color="auto"/>
              <w:bottom w:val="single" w:sz="6" w:space="0" w:color="auto"/>
              <w:right w:val="single" w:sz="6" w:space="0" w:color="auto"/>
            </w:tcBorders>
          </w:tcPr>
          <w:p w14:paraId="5EDA8722" w14:textId="77777777" w:rsidR="000C6D35" w:rsidRDefault="000C6D35" w:rsidP="007F7F38">
            <w:pPr>
              <w:jc w:val="center"/>
              <w:rPr>
                <w:color w:val="000000"/>
                <w:sz w:val="28"/>
                <w:szCs w:val="28"/>
                <w:lang w:val="ky-KG" w:eastAsia="ky-KG"/>
              </w:rPr>
            </w:pPr>
          </w:p>
        </w:tc>
        <w:tc>
          <w:tcPr>
            <w:tcW w:w="2263" w:type="dxa"/>
            <w:tcBorders>
              <w:top w:val="single" w:sz="6" w:space="0" w:color="auto"/>
              <w:left w:val="single" w:sz="6" w:space="0" w:color="auto"/>
              <w:bottom w:val="single" w:sz="6" w:space="0" w:color="auto"/>
              <w:right w:val="single" w:sz="6" w:space="0" w:color="auto"/>
            </w:tcBorders>
          </w:tcPr>
          <w:p w14:paraId="007F14DF" w14:textId="77777777" w:rsidR="000C6D35" w:rsidRDefault="000C6D35" w:rsidP="007F7F38">
            <w:pPr>
              <w:jc w:val="center"/>
              <w:rPr>
                <w:color w:val="000000"/>
                <w:sz w:val="28"/>
                <w:szCs w:val="28"/>
                <w:lang w:val="ky-KG" w:eastAsia="ky-KG"/>
              </w:rPr>
            </w:pPr>
          </w:p>
        </w:tc>
        <w:tc>
          <w:tcPr>
            <w:tcW w:w="1860" w:type="dxa"/>
            <w:tcBorders>
              <w:top w:val="single" w:sz="6" w:space="0" w:color="auto"/>
              <w:left w:val="single" w:sz="6" w:space="0" w:color="auto"/>
              <w:bottom w:val="single" w:sz="6" w:space="0" w:color="auto"/>
              <w:right w:val="single" w:sz="6" w:space="0" w:color="auto"/>
            </w:tcBorders>
          </w:tcPr>
          <w:p w14:paraId="2650699C" w14:textId="77777777" w:rsidR="000C6D35" w:rsidRDefault="000C6D35" w:rsidP="007F7F38">
            <w:pPr>
              <w:jc w:val="center"/>
              <w:rPr>
                <w:color w:val="000000"/>
                <w:sz w:val="28"/>
                <w:szCs w:val="28"/>
                <w:lang w:val="ky-KG" w:eastAsia="ky-KG"/>
              </w:rPr>
            </w:pPr>
          </w:p>
        </w:tc>
      </w:tr>
    </w:tbl>
    <w:p w14:paraId="1C0C8123" w14:textId="77777777" w:rsidR="000C6D35" w:rsidRDefault="000C6D35" w:rsidP="000C6D35">
      <w:pPr>
        <w:jc w:val="right"/>
        <w:rPr>
          <w:rFonts w:eastAsia="Calibri"/>
          <w:sz w:val="28"/>
          <w:szCs w:val="28"/>
          <w:lang w:val="ky-KG"/>
        </w:rPr>
      </w:pPr>
    </w:p>
    <w:p w14:paraId="26C2CF7E" w14:textId="77777777" w:rsidR="000C6D35" w:rsidRDefault="000C6D35" w:rsidP="000C6D35">
      <w:pPr>
        <w:jc w:val="center"/>
        <w:rPr>
          <w:rFonts w:eastAsia="Calibri"/>
          <w:b/>
          <w:sz w:val="28"/>
          <w:szCs w:val="28"/>
          <w:lang w:val="ky-KG"/>
        </w:rPr>
      </w:pPr>
      <w:r>
        <w:rPr>
          <w:rFonts w:eastAsia="Calibri"/>
          <w:b/>
          <w:sz w:val="28"/>
          <w:szCs w:val="28"/>
          <w:lang w:val="ky-KG"/>
        </w:rPr>
        <w:t>№3 форма</w:t>
      </w:r>
    </w:p>
    <w:p w14:paraId="1A9EDBF5" w14:textId="77777777" w:rsidR="000C6D35" w:rsidRPr="002407BC" w:rsidRDefault="000C6D35" w:rsidP="000C6D35">
      <w:pPr>
        <w:jc w:val="center"/>
        <w:rPr>
          <w:rFonts w:eastAsia="Calibri"/>
          <w:b/>
          <w:sz w:val="28"/>
          <w:szCs w:val="28"/>
          <w:lang w:val="ky-KG"/>
        </w:rPr>
      </w:pPr>
      <w:r>
        <w:rPr>
          <w:rFonts w:eastAsia="Calibri"/>
          <w:b/>
          <w:sz w:val="28"/>
          <w:szCs w:val="28"/>
          <w:lang w:val="ky-KG"/>
        </w:rPr>
        <w:t xml:space="preserve"> Таза суу</w:t>
      </w:r>
      <w:r w:rsidRPr="000C6D35">
        <w:rPr>
          <w:rFonts w:eastAsia="Calibri"/>
          <w:b/>
          <w:sz w:val="28"/>
          <w:szCs w:val="28"/>
          <w:lang w:val="ky-KG"/>
        </w:rPr>
        <w:t xml:space="preserve"> менен камсыздоо</w:t>
      </w:r>
      <w:r>
        <w:rPr>
          <w:rFonts w:eastAsia="Calibri"/>
          <w:b/>
          <w:sz w:val="28"/>
          <w:szCs w:val="28"/>
          <w:lang w:val="ky-KG"/>
        </w:rPr>
        <w:t xml:space="preserve"> </w:t>
      </w:r>
      <w:r w:rsidRPr="000C6D35">
        <w:rPr>
          <w:rFonts w:eastAsia="Calibri"/>
          <w:b/>
          <w:sz w:val="28"/>
          <w:szCs w:val="28"/>
          <w:lang w:val="ky-KG"/>
        </w:rPr>
        <w:t>чыгымдарын</w:t>
      </w:r>
      <w:r w:rsidRPr="002407BC">
        <w:rPr>
          <w:rFonts w:eastAsia="Calibri"/>
          <w:b/>
          <w:sz w:val="28"/>
          <w:szCs w:val="28"/>
          <w:lang w:val="ky-KG"/>
        </w:rPr>
        <w:t xml:space="preserve"> жабууга субсидиялардын эсеби</w:t>
      </w:r>
    </w:p>
    <w:tbl>
      <w:tblPr>
        <w:tblW w:w="9915" w:type="dxa"/>
        <w:tblLayout w:type="fixed"/>
        <w:tblCellMar>
          <w:left w:w="30" w:type="dxa"/>
          <w:right w:w="30" w:type="dxa"/>
        </w:tblCellMar>
        <w:tblLook w:val="04A0" w:firstRow="1" w:lastRow="0" w:firstColumn="1" w:lastColumn="0" w:noHBand="0" w:noVBand="1"/>
      </w:tblPr>
      <w:tblGrid>
        <w:gridCol w:w="740"/>
        <w:gridCol w:w="1662"/>
        <w:gridCol w:w="1701"/>
        <w:gridCol w:w="1701"/>
        <w:gridCol w:w="2268"/>
        <w:gridCol w:w="1843"/>
      </w:tblGrid>
      <w:tr w:rsidR="000C6D35" w:rsidRPr="00F10797" w14:paraId="29A1ABF2" w14:textId="77777777" w:rsidTr="007F7F38">
        <w:trPr>
          <w:trHeight w:val="1524"/>
        </w:trPr>
        <w:tc>
          <w:tcPr>
            <w:tcW w:w="740" w:type="dxa"/>
            <w:tcBorders>
              <w:top w:val="single" w:sz="6" w:space="0" w:color="auto"/>
              <w:left w:val="single" w:sz="6" w:space="0" w:color="auto"/>
              <w:bottom w:val="single" w:sz="6" w:space="0" w:color="auto"/>
              <w:right w:val="single" w:sz="6" w:space="0" w:color="auto"/>
            </w:tcBorders>
            <w:hideMark/>
          </w:tcPr>
          <w:p w14:paraId="5B690EE8" w14:textId="77777777" w:rsidR="000C6D35" w:rsidRPr="00F10797" w:rsidRDefault="000C6D35" w:rsidP="007F7F38">
            <w:pPr>
              <w:rPr>
                <w:b/>
                <w:color w:val="000000"/>
                <w:sz w:val="28"/>
                <w:szCs w:val="28"/>
                <w:lang w:val="ky-KG" w:eastAsia="ky-KG"/>
              </w:rPr>
            </w:pPr>
            <w:r w:rsidRPr="00F10797">
              <w:rPr>
                <w:b/>
                <w:color w:val="000000"/>
                <w:sz w:val="28"/>
                <w:szCs w:val="28"/>
                <w:lang w:val="ky-KG" w:eastAsia="ky-KG"/>
              </w:rPr>
              <w:t xml:space="preserve">№ </w:t>
            </w:r>
          </w:p>
          <w:p w14:paraId="686DD05E" w14:textId="77777777" w:rsidR="000C6D35" w:rsidRPr="00F10797" w:rsidRDefault="000C6D35" w:rsidP="007F7F38">
            <w:pPr>
              <w:rPr>
                <w:b/>
                <w:color w:val="000000"/>
                <w:sz w:val="28"/>
                <w:szCs w:val="28"/>
                <w:lang w:val="ky-KG" w:eastAsia="ky-KG"/>
              </w:rPr>
            </w:pPr>
          </w:p>
        </w:tc>
        <w:tc>
          <w:tcPr>
            <w:tcW w:w="1662" w:type="dxa"/>
            <w:tcBorders>
              <w:top w:val="single" w:sz="6" w:space="0" w:color="auto"/>
              <w:left w:val="single" w:sz="6" w:space="0" w:color="auto"/>
              <w:bottom w:val="single" w:sz="6" w:space="0" w:color="auto"/>
              <w:right w:val="single" w:sz="6" w:space="0" w:color="auto"/>
            </w:tcBorders>
            <w:hideMark/>
          </w:tcPr>
          <w:p w14:paraId="57DF8A2D" w14:textId="77777777" w:rsidR="000C6D35" w:rsidRPr="00F10797" w:rsidRDefault="000C6D35" w:rsidP="007F7F38">
            <w:pPr>
              <w:rPr>
                <w:b/>
                <w:color w:val="000000"/>
                <w:sz w:val="28"/>
                <w:szCs w:val="28"/>
                <w:lang w:val="ky-KG" w:eastAsia="ky-KG"/>
              </w:rPr>
            </w:pPr>
            <w:r w:rsidRPr="00F10797">
              <w:rPr>
                <w:b/>
                <w:color w:val="000000"/>
                <w:sz w:val="28"/>
                <w:szCs w:val="28"/>
                <w:lang w:val="ky-KG" w:eastAsia="ky-KG"/>
              </w:rPr>
              <w:t>Бир</w:t>
            </w:r>
            <w:r w:rsidRPr="000C6D35">
              <w:rPr>
                <w:b/>
                <w:color w:val="000000"/>
                <w:sz w:val="28"/>
                <w:szCs w:val="28"/>
                <w:lang w:eastAsia="ky-KG"/>
              </w:rPr>
              <w:t xml:space="preserve"> м3 таза </w:t>
            </w:r>
            <w:proofErr w:type="spellStart"/>
            <w:r w:rsidRPr="000C6D35">
              <w:rPr>
                <w:b/>
                <w:color w:val="000000"/>
                <w:sz w:val="28"/>
                <w:szCs w:val="28"/>
                <w:lang w:eastAsia="ky-KG"/>
              </w:rPr>
              <w:t>суу</w:t>
            </w:r>
            <w:proofErr w:type="spellEnd"/>
            <w:r w:rsidRPr="000C6D35">
              <w:rPr>
                <w:b/>
                <w:color w:val="000000"/>
                <w:sz w:val="28"/>
                <w:szCs w:val="28"/>
                <w:lang w:eastAsia="ky-KG"/>
              </w:rPr>
              <w:t xml:space="preserve"> </w:t>
            </w:r>
            <w:proofErr w:type="spellStart"/>
            <w:r w:rsidRPr="000C6D35">
              <w:rPr>
                <w:b/>
                <w:color w:val="000000"/>
                <w:sz w:val="28"/>
                <w:szCs w:val="28"/>
                <w:lang w:eastAsia="ky-KG"/>
              </w:rPr>
              <w:t>менен</w:t>
            </w:r>
            <w:proofErr w:type="spellEnd"/>
            <w:r w:rsidRPr="000C6D35">
              <w:rPr>
                <w:b/>
                <w:color w:val="000000"/>
                <w:sz w:val="28"/>
                <w:szCs w:val="28"/>
                <w:lang w:eastAsia="ky-KG"/>
              </w:rPr>
              <w:t xml:space="preserve"> </w:t>
            </w:r>
            <w:proofErr w:type="spellStart"/>
            <w:r w:rsidRPr="000C6D35">
              <w:rPr>
                <w:b/>
                <w:color w:val="000000"/>
                <w:sz w:val="28"/>
                <w:szCs w:val="28"/>
                <w:lang w:eastAsia="ky-KG"/>
              </w:rPr>
              <w:t>камыздоого</w:t>
            </w:r>
            <w:proofErr w:type="spellEnd"/>
            <w:r w:rsidRPr="000C6D35">
              <w:rPr>
                <w:b/>
                <w:color w:val="EE0000"/>
                <w:sz w:val="28"/>
                <w:szCs w:val="28"/>
                <w:lang w:eastAsia="ky-KG"/>
              </w:rPr>
              <w:t xml:space="preserve"> </w:t>
            </w:r>
            <w:r w:rsidRPr="00F10797">
              <w:rPr>
                <w:b/>
                <w:color w:val="000000"/>
                <w:sz w:val="28"/>
                <w:szCs w:val="28"/>
                <w:lang w:val="ky-KG" w:eastAsia="ky-KG"/>
              </w:rPr>
              <w:t xml:space="preserve">карата бекитилген тариф </w:t>
            </w:r>
          </w:p>
        </w:tc>
        <w:tc>
          <w:tcPr>
            <w:tcW w:w="1701" w:type="dxa"/>
            <w:tcBorders>
              <w:top w:val="single" w:sz="6" w:space="0" w:color="auto"/>
              <w:left w:val="single" w:sz="6" w:space="0" w:color="auto"/>
              <w:bottom w:val="single" w:sz="6" w:space="0" w:color="auto"/>
              <w:right w:val="single" w:sz="6" w:space="0" w:color="auto"/>
            </w:tcBorders>
            <w:hideMark/>
          </w:tcPr>
          <w:p w14:paraId="35C4CCFF" w14:textId="77777777" w:rsidR="000C6D35" w:rsidRPr="0058179E" w:rsidRDefault="000C6D35" w:rsidP="007F7F38">
            <w:pPr>
              <w:rPr>
                <w:b/>
                <w:color w:val="EE0000"/>
                <w:sz w:val="28"/>
                <w:szCs w:val="28"/>
                <w:highlight w:val="yellow"/>
                <w:lang w:val="ky-KG" w:eastAsia="ky-KG"/>
              </w:rPr>
            </w:pPr>
            <w:r w:rsidRPr="00F10797">
              <w:rPr>
                <w:b/>
                <w:color w:val="000000"/>
                <w:sz w:val="28"/>
                <w:szCs w:val="28"/>
                <w:lang w:val="ky-KG" w:eastAsia="ky-KG"/>
              </w:rPr>
              <w:t>Отчеттук мезгил ичинде</w:t>
            </w:r>
            <w:r w:rsidRPr="000C6D35">
              <w:rPr>
                <w:b/>
                <w:color w:val="000000"/>
                <w:sz w:val="28"/>
                <w:szCs w:val="28"/>
                <w:lang w:eastAsia="ky-KG"/>
              </w:rPr>
              <w:t xml:space="preserve"> 1м3 таза </w:t>
            </w:r>
            <w:proofErr w:type="spellStart"/>
            <w:r w:rsidRPr="000C6D35">
              <w:rPr>
                <w:b/>
                <w:color w:val="000000"/>
                <w:sz w:val="28"/>
                <w:szCs w:val="28"/>
                <w:lang w:eastAsia="ky-KG"/>
              </w:rPr>
              <w:t>суу</w:t>
            </w:r>
            <w:proofErr w:type="spellEnd"/>
            <w:r w:rsidRPr="000C6D35">
              <w:rPr>
                <w:b/>
                <w:color w:val="000000"/>
                <w:sz w:val="28"/>
                <w:szCs w:val="28"/>
                <w:lang w:eastAsia="ky-KG"/>
              </w:rPr>
              <w:t xml:space="preserve"> </w:t>
            </w:r>
            <w:proofErr w:type="spellStart"/>
            <w:r w:rsidRPr="000C6D35">
              <w:rPr>
                <w:b/>
                <w:color w:val="000000"/>
                <w:sz w:val="28"/>
                <w:szCs w:val="28"/>
                <w:lang w:eastAsia="ky-KG"/>
              </w:rPr>
              <w:t>менен</w:t>
            </w:r>
            <w:proofErr w:type="spellEnd"/>
            <w:r w:rsidRPr="000C6D35">
              <w:rPr>
                <w:b/>
                <w:color w:val="000000"/>
                <w:sz w:val="28"/>
                <w:szCs w:val="28"/>
                <w:lang w:eastAsia="ky-KG"/>
              </w:rPr>
              <w:t xml:space="preserve"> </w:t>
            </w:r>
            <w:proofErr w:type="spellStart"/>
            <w:r w:rsidRPr="000C6D35">
              <w:rPr>
                <w:b/>
                <w:color w:val="000000"/>
                <w:sz w:val="28"/>
                <w:szCs w:val="28"/>
                <w:lang w:eastAsia="ky-KG"/>
              </w:rPr>
              <w:t>камсыздоонун</w:t>
            </w:r>
            <w:proofErr w:type="spellEnd"/>
          </w:p>
          <w:p w14:paraId="59F914A6" w14:textId="77777777" w:rsidR="000C6D35" w:rsidRPr="00F10797" w:rsidRDefault="000C6D35" w:rsidP="007F7F38">
            <w:pPr>
              <w:rPr>
                <w:b/>
                <w:color w:val="000000"/>
                <w:sz w:val="28"/>
                <w:szCs w:val="28"/>
                <w:lang w:val="ky-KG" w:eastAsia="ky-KG"/>
              </w:rPr>
            </w:pPr>
            <w:r w:rsidRPr="00F10797">
              <w:rPr>
                <w:b/>
                <w:color w:val="000000"/>
                <w:sz w:val="28"/>
                <w:szCs w:val="28"/>
                <w:lang w:val="ky-KG" w:eastAsia="ky-KG"/>
              </w:rPr>
              <w:t xml:space="preserve"> иш жүзүндөгү өздүк наркы </w:t>
            </w:r>
          </w:p>
        </w:tc>
        <w:tc>
          <w:tcPr>
            <w:tcW w:w="1701" w:type="dxa"/>
            <w:tcBorders>
              <w:top w:val="single" w:sz="6" w:space="0" w:color="auto"/>
              <w:left w:val="single" w:sz="6" w:space="0" w:color="auto"/>
              <w:bottom w:val="single" w:sz="6" w:space="0" w:color="auto"/>
              <w:right w:val="single" w:sz="6" w:space="0" w:color="auto"/>
            </w:tcBorders>
            <w:hideMark/>
          </w:tcPr>
          <w:p w14:paraId="4399FF1E" w14:textId="77777777" w:rsidR="000C6D35" w:rsidRPr="00F10797" w:rsidRDefault="000C6D35" w:rsidP="007F7F38">
            <w:pPr>
              <w:rPr>
                <w:b/>
                <w:color w:val="000000"/>
                <w:sz w:val="28"/>
                <w:szCs w:val="28"/>
                <w:lang w:val="ky-KG" w:eastAsia="ky-KG"/>
              </w:rPr>
            </w:pPr>
            <w:r w:rsidRPr="00F10797">
              <w:rPr>
                <w:b/>
                <w:color w:val="000000"/>
                <w:sz w:val="28"/>
                <w:szCs w:val="28"/>
                <w:lang w:val="ky-KG" w:eastAsia="ky-KG"/>
              </w:rPr>
              <w:t>Иш жүзүндөгү өздүк нарк</w:t>
            </w:r>
            <w:r>
              <w:rPr>
                <w:b/>
                <w:color w:val="000000"/>
                <w:sz w:val="28"/>
                <w:szCs w:val="28"/>
                <w:lang w:val="ky-KG" w:eastAsia="ky-KG"/>
              </w:rPr>
              <w:t xml:space="preserve"> </w:t>
            </w:r>
            <w:r w:rsidRPr="00F10797">
              <w:rPr>
                <w:b/>
                <w:color w:val="000000"/>
                <w:sz w:val="28"/>
                <w:szCs w:val="28"/>
                <w:lang w:val="ky-KG" w:eastAsia="ky-KG"/>
              </w:rPr>
              <w:t>менен бекитилген тарифтин ортосундагы айырма</w:t>
            </w:r>
          </w:p>
          <w:p w14:paraId="05DD0170" w14:textId="77777777" w:rsidR="000C6D35" w:rsidRPr="00F10797" w:rsidRDefault="000C6D35" w:rsidP="007F7F38">
            <w:pPr>
              <w:rPr>
                <w:b/>
                <w:color w:val="000000"/>
                <w:sz w:val="28"/>
                <w:szCs w:val="28"/>
                <w:lang w:val="ky-KG" w:eastAsia="ky-KG"/>
              </w:rPr>
            </w:pPr>
            <w:r w:rsidRPr="00F10797">
              <w:rPr>
                <w:b/>
                <w:color w:val="000000"/>
                <w:sz w:val="28"/>
                <w:szCs w:val="28"/>
                <w:lang w:val="ky-KG" w:eastAsia="ky-KG"/>
              </w:rPr>
              <w:t>(3 – 2)</w:t>
            </w:r>
          </w:p>
        </w:tc>
        <w:tc>
          <w:tcPr>
            <w:tcW w:w="2268" w:type="dxa"/>
            <w:tcBorders>
              <w:top w:val="single" w:sz="6" w:space="0" w:color="auto"/>
              <w:left w:val="single" w:sz="6" w:space="0" w:color="auto"/>
              <w:bottom w:val="single" w:sz="6" w:space="0" w:color="auto"/>
              <w:right w:val="single" w:sz="6" w:space="0" w:color="auto"/>
            </w:tcBorders>
            <w:hideMark/>
          </w:tcPr>
          <w:p w14:paraId="0A8CC982" w14:textId="77777777" w:rsidR="000C6D35" w:rsidRPr="00F10797" w:rsidRDefault="000C6D35" w:rsidP="007F7F38">
            <w:pPr>
              <w:rPr>
                <w:b/>
                <w:color w:val="000000"/>
                <w:sz w:val="28"/>
                <w:szCs w:val="28"/>
                <w:lang w:val="ky-KG" w:eastAsia="ky-KG"/>
              </w:rPr>
            </w:pPr>
            <w:r w:rsidRPr="00F10797">
              <w:rPr>
                <w:b/>
                <w:color w:val="000000"/>
                <w:sz w:val="28"/>
                <w:szCs w:val="28"/>
                <w:lang w:val="ky-KG" w:eastAsia="ky-KG"/>
              </w:rPr>
              <w:t>Отчеттук мезгилде</w:t>
            </w:r>
            <w:r w:rsidRPr="000C6D35">
              <w:rPr>
                <w:b/>
                <w:color w:val="000000"/>
                <w:sz w:val="28"/>
                <w:szCs w:val="28"/>
                <w:lang w:val="ky-KG" w:eastAsia="ky-KG"/>
              </w:rPr>
              <w:t xml:space="preserve"> суу менен камсыздоонун иш</w:t>
            </w:r>
            <w:r w:rsidRPr="00F10797">
              <w:rPr>
                <w:b/>
                <w:color w:val="000000"/>
                <w:sz w:val="28"/>
                <w:szCs w:val="28"/>
                <w:lang w:val="ky-KG" w:eastAsia="ky-KG"/>
              </w:rPr>
              <w:t xml:space="preserve"> жүзүндөгү көлөмү</w:t>
            </w:r>
          </w:p>
        </w:tc>
        <w:tc>
          <w:tcPr>
            <w:tcW w:w="1843" w:type="dxa"/>
            <w:tcBorders>
              <w:top w:val="single" w:sz="6" w:space="0" w:color="auto"/>
              <w:left w:val="single" w:sz="6" w:space="0" w:color="auto"/>
              <w:bottom w:val="single" w:sz="6" w:space="0" w:color="auto"/>
              <w:right w:val="single" w:sz="6" w:space="0" w:color="auto"/>
            </w:tcBorders>
            <w:hideMark/>
          </w:tcPr>
          <w:p w14:paraId="561B2CF5" w14:textId="77777777" w:rsidR="000C6D35" w:rsidRPr="00F10797" w:rsidRDefault="000C6D35" w:rsidP="007F7F38">
            <w:pPr>
              <w:rPr>
                <w:b/>
                <w:color w:val="000000"/>
                <w:sz w:val="28"/>
                <w:szCs w:val="28"/>
                <w:lang w:val="ky-KG" w:eastAsia="ky-KG"/>
              </w:rPr>
            </w:pPr>
            <w:r w:rsidRPr="00F10797">
              <w:rPr>
                <w:b/>
                <w:color w:val="000000"/>
                <w:sz w:val="28"/>
                <w:szCs w:val="28"/>
                <w:lang w:val="ky-KG" w:eastAsia="ky-KG"/>
              </w:rPr>
              <w:t>Субсидиянын суммасы</w:t>
            </w:r>
          </w:p>
          <w:p w14:paraId="6B989DB3" w14:textId="77777777" w:rsidR="000C6D35" w:rsidRPr="00F10797" w:rsidRDefault="000C6D35" w:rsidP="007F7F38">
            <w:pPr>
              <w:rPr>
                <w:b/>
                <w:color w:val="000000"/>
                <w:sz w:val="28"/>
                <w:szCs w:val="28"/>
                <w:lang w:val="ky-KG" w:eastAsia="ky-KG"/>
              </w:rPr>
            </w:pPr>
            <w:r w:rsidRPr="00F10797">
              <w:rPr>
                <w:b/>
                <w:color w:val="000000"/>
                <w:sz w:val="28"/>
                <w:szCs w:val="28"/>
                <w:lang w:val="ky-KG" w:eastAsia="ky-KG"/>
              </w:rPr>
              <w:t xml:space="preserve">(миң сом) </w:t>
            </w:r>
          </w:p>
          <w:p w14:paraId="58E6CF0B" w14:textId="77777777" w:rsidR="000C6D35" w:rsidRPr="00F10797" w:rsidRDefault="000C6D35" w:rsidP="007F7F38">
            <w:pPr>
              <w:rPr>
                <w:b/>
                <w:color w:val="000000"/>
                <w:sz w:val="28"/>
                <w:szCs w:val="28"/>
                <w:lang w:val="ky-KG" w:eastAsia="ky-KG"/>
              </w:rPr>
            </w:pPr>
            <w:r w:rsidRPr="00F10797">
              <w:rPr>
                <w:b/>
                <w:color w:val="000000"/>
                <w:sz w:val="28"/>
                <w:szCs w:val="28"/>
                <w:lang w:val="ky-KG" w:eastAsia="ky-KG"/>
              </w:rPr>
              <w:t>(4 х 5)</w:t>
            </w:r>
          </w:p>
        </w:tc>
      </w:tr>
      <w:tr w:rsidR="000C6D35" w14:paraId="61C1BE09" w14:textId="77777777" w:rsidTr="007F7F38">
        <w:trPr>
          <w:trHeight w:val="320"/>
        </w:trPr>
        <w:tc>
          <w:tcPr>
            <w:tcW w:w="740" w:type="dxa"/>
            <w:tcBorders>
              <w:top w:val="single" w:sz="6" w:space="0" w:color="auto"/>
              <w:left w:val="single" w:sz="6" w:space="0" w:color="auto"/>
              <w:bottom w:val="single" w:sz="6" w:space="0" w:color="auto"/>
              <w:right w:val="single" w:sz="6" w:space="0" w:color="auto"/>
            </w:tcBorders>
            <w:hideMark/>
          </w:tcPr>
          <w:p w14:paraId="3A4E1950" w14:textId="77777777" w:rsidR="000C6D35" w:rsidRDefault="000C6D35" w:rsidP="007F7F38">
            <w:pPr>
              <w:jc w:val="center"/>
              <w:rPr>
                <w:color w:val="000000"/>
                <w:sz w:val="28"/>
                <w:szCs w:val="28"/>
                <w:lang w:val="ky-KG" w:eastAsia="ky-KG"/>
              </w:rPr>
            </w:pPr>
            <w:r>
              <w:rPr>
                <w:color w:val="000000"/>
                <w:sz w:val="28"/>
                <w:szCs w:val="28"/>
                <w:lang w:val="ky-KG" w:eastAsia="ky-KG"/>
              </w:rPr>
              <w:t>1</w:t>
            </w:r>
          </w:p>
        </w:tc>
        <w:tc>
          <w:tcPr>
            <w:tcW w:w="1662" w:type="dxa"/>
            <w:tcBorders>
              <w:top w:val="single" w:sz="6" w:space="0" w:color="auto"/>
              <w:left w:val="single" w:sz="6" w:space="0" w:color="auto"/>
              <w:bottom w:val="single" w:sz="6" w:space="0" w:color="auto"/>
              <w:right w:val="single" w:sz="6" w:space="0" w:color="auto"/>
            </w:tcBorders>
            <w:hideMark/>
          </w:tcPr>
          <w:p w14:paraId="612DE6F4" w14:textId="77777777" w:rsidR="000C6D35" w:rsidRDefault="000C6D35" w:rsidP="007F7F38">
            <w:pPr>
              <w:jc w:val="center"/>
              <w:rPr>
                <w:color w:val="000000"/>
                <w:sz w:val="28"/>
                <w:szCs w:val="28"/>
                <w:lang w:val="ky-KG" w:eastAsia="ky-KG"/>
              </w:rPr>
            </w:pPr>
            <w:r>
              <w:rPr>
                <w:color w:val="000000"/>
                <w:sz w:val="28"/>
                <w:szCs w:val="28"/>
                <w:lang w:val="ky-KG" w:eastAsia="ky-KG"/>
              </w:rPr>
              <w:t>2</w:t>
            </w:r>
          </w:p>
        </w:tc>
        <w:tc>
          <w:tcPr>
            <w:tcW w:w="1701" w:type="dxa"/>
            <w:tcBorders>
              <w:top w:val="single" w:sz="6" w:space="0" w:color="auto"/>
              <w:left w:val="single" w:sz="6" w:space="0" w:color="auto"/>
              <w:bottom w:val="single" w:sz="6" w:space="0" w:color="auto"/>
              <w:right w:val="single" w:sz="6" w:space="0" w:color="auto"/>
            </w:tcBorders>
            <w:hideMark/>
          </w:tcPr>
          <w:p w14:paraId="39021720" w14:textId="77777777" w:rsidR="000C6D35" w:rsidRDefault="000C6D35" w:rsidP="007F7F38">
            <w:pPr>
              <w:jc w:val="center"/>
              <w:rPr>
                <w:color w:val="000000"/>
                <w:sz w:val="28"/>
                <w:szCs w:val="28"/>
                <w:lang w:val="ky-KG" w:eastAsia="ky-KG"/>
              </w:rPr>
            </w:pPr>
            <w:r>
              <w:rPr>
                <w:color w:val="000000"/>
                <w:sz w:val="28"/>
                <w:szCs w:val="28"/>
                <w:lang w:val="ky-KG" w:eastAsia="ky-KG"/>
              </w:rPr>
              <w:t>3</w:t>
            </w:r>
          </w:p>
        </w:tc>
        <w:tc>
          <w:tcPr>
            <w:tcW w:w="1701" w:type="dxa"/>
            <w:tcBorders>
              <w:top w:val="single" w:sz="6" w:space="0" w:color="auto"/>
              <w:left w:val="single" w:sz="6" w:space="0" w:color="auto"/>
              <w:bottom w:val="single" w:sz="6" w:space="0" w:color="auto"/>
              <w:right w:val="single" w:sz="6" w:space="0" w:color="auto"/>
            </w:tcBorders>
            <w:hideMark/>
          </w:tcPr>
          <w:p w14:paraId="203E0377" w14:textId="77777777" w:rsidR="000C6D35" w:rsidRDefault="000C6D35" w:rsidP="007F7F38">
            <w:pPr>
              <w:jc w:val="center"/>
              <w:rPr>
                <w:color w:val="000000"/>
                <w:sz w:val="28"/>
                <w:szCs w:val="28"/>
                <w:lang w:val="ky-KG" w:eastAsia="ky-KG"/>
              </w:rPr>
            </w:pPr>
            <w:r>
              <w:rPr>
                <w:color w:val="000000"/>
                <w:sz w:val="28"/>
                <w:szCs w:val="28"/>
                <w:lang w:val="ky-KG" w:eastAsia="ky-KG"/>
              </w:rPr>
              <w:t>4</w:t>
            </w:r>
          </w:p>
        </w:tc>
        <w:tc>
          <w:tcPr>
            <w:tcW w:w="2268" w:type="dxa"/>
            <w:tcBorders>
              <w:top w:val="single" w:sz="6" w:space="0" w:color="auto"/>
              <w:left w:val="single" w:sz="6" w:space="0" w:color="auto"/>
              <w:bottom w:val="single" w:sz="6" w:space="0" w:color="auto"/>
              <w:right w:val="single" w:sz="6" w:space="0" w:color="auto"/>
            </w:tcBorders>
            <w:hideMark/>
          </w:tcPr>
          <w:p w14:paraId="0617A1BC" w14:textId="77777777" w:rsidR="000C6D35" w:rsidRDefault="000C6D35" w:rsidP="007F7F38">
            <w:pPr>
              <w:jc w:val="center"/>
              <w:rPr>
                <w:color w:val="000000"/>
                <w:sz w:val="28"/>
                <w:szCs w:val="28"/>
                <w:lang w:val="ky-KG" w:eastAsia="ky-KG"/>
              </w:rPr>
            </w:pPr>
            <w:r>
              <w:rPr>
                <w:color w:val="000000"/>
                <w:sz w:val="28"/>
                <w:szCs w:val="28"/>
                <w:lang w:val="ky-KG" w:eastAsia="ky-KG"/>
              </w:rPr>
              <w:t>5</w:t>
            </w:r>
          </w:p>
        </w:tc>
        <w:tc>
          <w:tcPr>
            <w:tcW w:w="1843" w:type="dxa"/>
            <w:tcBorders>
              <w:top w:val="single" w:sz="6" w:space="0" w:color="auto"/>
              <w:left w:val="single" w:sz="6" w:space="0" w:color="auto"/>
              <w:bottom w:val="single" w:sz="6" w:space="0" w:color="auto"/>
              <w:right w:val="single" w:sz="6" w:space="0" w:color="auto"/>
            </w:tcBorders>
            <w:hideMark/>
          </w:tcPr>
          <w:p w14:paraId="53A450EF" w14:textId="77777777" w:rsidR="000C6D35" w:rsidRDefault="000C6D35" w:rsidP="007F7F38">
            <w:pPr>
              <w:jc w:val="center"/>
              <w:rPr>
                <w:color w:val="000000"/>
                <w:sz w:val="28"/>
                <w:szCs w:val="28"/>
                <w:lang w:val="ky-KG" w:eastAsia="ky-KG"/>
              </w:rPr>
            </w:pPr>
            <w:r>
              <w:rPr>
                <w:color w:val="000000"/>
                <w:sz w:val="28"/>
                <w:szCs w:val="28"/>
                <w:lang w:val="ky-KG" w:eastAsia="ky-KG"/>
              </w:rPr>
              <w:t>6</w:t>
            </w:r>
          </w:p>
        </w:tc>
      </w:tr>
      <w:tr w:rsidR="000C6D35" w14:paraId="683058E3" w14:textId="77777777" w:rsidTr="007F7F38">
        <w:trPr>
          <w:trHeight w:val="320"/>
        </w:trPr>
        <w:tc>
          <w:tcPr>
            <w:tcW w:w="740" w:type="dxa"/>
            <w:tcBorders>
              <w:top w:val="single" w:sz="6" w:space="0" w:color="auto"/>
              <w:left w:val="single" w:sz="6" w:space="0" w:color="auto"/>
              <w:bottom w:val="single" w:sz="6" w:space="0" w:color="auto"/>
              <w:right w:val="single" w:sz="6" w:space="0" w:color="auto"/>
            </w:tcBorders>
          </w:tcPr>
          <w:p w14:paraId="60A4379C" w14:textId="77777777" w:rsidR="000C6D35" w:rsidRDefault="000C6D35" w:rsidP="007F7F38">
            <w:pPr>
              <w:jc w:val="center"/>
              <w:rPr>
                <w:color w:val="000000"/>
                <w:sz w:val="28"/>
                <w:szCs w:val="28"/>
                <w:lang w:val="ky-KG" w:eastAsia="ky-KG"/>
              </w:rPr>
            </w:pPr>
            <w:r>
              <w:rPr>
                <w:color w:val="000000"/>
                <w:sz w:val="28"/>
                <w:szCs w:val="28"/>
                <w:lang w:val="ky-KG" w:eastAsia="ky-KG"/>
              </w:rPr>
              <w:t>1</w:t>
            </w:r>
          </w:p>
        </w:tc>
        <w:tc>
          <w:tcPr>
            <w:tcW w:w="1662" w:type="dxa"/>
            <w:tcBorders>
              <w:top w:val="single" w:sz="6" w:space="0" w:color="auto"/>
              <w:left w:val="single" w:sz="6" w:space="0" w:color="auto"/>
              <w:bottom w:val="single" w:sz="6" w:space="0" w:color="auto"/>
              <w:right w:val="single" w:sz="6" w:space="0" w:color="auto"/>
            </w:tcBorders>
          </w:tcPr>
          <w:p w14:paraId="16F63B6F" w14:textId="77777777" w:rsidR="000C6D35" w:rsidRDefault="000C6D35" w:rsidP="007F7F38">
            <w:pPr>
              <w:jc w:val="center"/>
              <w:rPr>
                <w:color w:val="000000"/>
                <w:sz w:val="28"/>
                <w:szCs w:val="28"/>
                <w:lang w:val="ky-KG" w:eastAsia="ky-KG"/>
              </w:rPr>
            </w:pPr>
            <w:r>
              <w:rPr>
                <w:color w:val="000000"/>
                <w:sz w:val="28"/>
                <w:szCs w:val="28"/>
                <w:lang w:val="ky-KG" w:eastAsia="ky-KG"/>
              </w:rPr>
              <w:t>26,17</w:t>
            </w:r>
          </w:p>
        </w:tc>
        <w:tc>
          <w:tcPr>
            <w:tcW w:w="1701" w:type="dxa"/>
            <w:tcBorders>
              <w:top w:val="single" w:sz="6" w:space="0" w:color="auto"/>
              <w:left w:val="single" w:sz="6" w:space="0" w:color="auto"/>
              <w:bottom w:val="single" w:sz="6" w:space="0" w:color="auto"/>
              <w:right w:val="single" w:sz="6" w:space="0" w:color="auto"/>
            </w:tcBorders>
          </w:tcPr>
          <w:p w14:paraId="7F52CA0B" w14:textId="77777777" w:rsidR="000C6D35" w:rsidRDefault="000C6D35" w:rsidP="007F7F38">
            <w:pPr>
              <w:jc w:val="center"/>
              <w:rPr>
                <w:color w:val="000000"/>
                <w:sz w:val="28"/>
                <w:szCs w:val="28"/>
                <w:lang w:val="ky-KG" w:eastAsia="ky-KG"/>
              </w:rPr>
            </w:pPr>
            <w:r>
              <w:rPr>
                <w:color w:val="000000"/>
                <w:sz w:val="28"/>
                <w:szCs w:val="28"/>
                <w:lang w:val="ky-KG" w:eastAsia="ky-KG"/>
              </w:rPr>
              <w:t>82,50</w:t>
            </w:r>
          </w:p>
        </w:tc>
        <w:tc>
          <w:tcPr>
            <w:tcW w:w="1701" w:type="dxa"/>
            <w:tcBorders>
              <w:top w:val="single" w:sz="6" w:space="0" w:color="auto"/>
              <w:left w:val="single" w:sz="6" w:space="0" w:color="auto"/>
              <w:bottom w:val="single" w:sz="6" w:space="0" w:color="auto"/>
              <w:right w:val="single" w:sz="6" w:space="0" w:color="auto"/>
            </w:tcBorders>
            <w:hideMark/>
          </w:tcPr>
          <w:p w14:paraId="261DF518" w14:textId="77777777" w:rsidR="000C6D35" w:rsidRDefault="000C6D35" w:rsidP="007F7F38">
            <w:pPr>
              <w:jc w:val="center"/>
              <w:rPr>
                <w:color w:val="000000"/>
                <w:sz w:val="28"/>
                <w:szCs w:val="28"/>
                <w:lang w:val="ky-KG" w:eastAsia="ky-KG"/>
              </w:rPr>
            </w:pPr>
            <w:r>
              <w:rPr>
                <w:color w:val="000000"/>
                <w:sz w:val="28"/>
                <w:szCs w:val="28"/>
                <w:lang w:val="ky-KG" w:eastAsia="ky-KG"/>
              </w:rPr>
              <w:t>56,33</w:t>
            </w:r>
          </w:p>
        </w:tc>
        <w:tc>
          <w:tcPr>
            <w:tcW w:w="2268" w:type="dxa"/>
            <w:tcBorders>
              <w:top w:val="single" w:sz="6" w:space="0" w:color="auto"/>
              <w:left w:val="single" w:sz="6" w:space="0" w:color="auto"/>
              <w:bottom w:val="single" w:sz="6" w:space="0" w:color="auto"/>
              <w:right w:val="single" w:sz="6" w:space="0" w:color="auto"/>
            </w:tcBorders>
          </w:tcPr>
          <w:p w14:paraId="66505F2D" w14:textId="77777777" w:rsidR="000C6D35" w:rsidRDefault="000C6D35" w:rsidP="007F7F38">
            <w:pPr>
              <w:jc w:val="center"/>
              <w:rPr>
                <w:color w:val="000000"/>
                <w:sz w:val="28"/>
                <w:szCs w:val="28"/>
                <w:lang w:val="ky-KG" w:eastAsia="ky-KG"/>
              </w:rPr>
            </w:pPr>
            <w:r>
              <w:rPr>
                <w:color w:val="000000"/>
                <w:sz w:val="28"/>
                <w:szCs w:val="28"/>
                <w:lang w:val="ky-KG" w:eastAsia="ky-KG"/>
              </w:rPr>
              <w:t>4071</w:t>
            </w:r>
          </w:p>
        </w:tc>
        <w:tc>
          <w:tcPr>
            <w:tcW w:w="1843" w:type="dxa"/>
            <w:tcBorders>
              <w:top w:val="single" w:sz="6" w:space="0" w:color="auto"/>
              <w:left w:val="single" w:sz="6" w:space="0" w:color="auto"/>
              <w:bottom w:val="single" w:sz="6" w:space="0" w:color="auto"/>
              <w:right w:val="single" w:sz="6" w:space="0" w:color="auto"/>
            </w:tcBorders>
            <w:hideMark/>
          </w:tcPr>
          <w:p w14:paraId="346029CC" w14:textId="77777777" w:rsidR="000C6D35" w:rsidRDefault="000C6D35" w:rsidP="007F7F38">
            <w:pPr>
              <w:jc w:val="center"/>
              <w:rPr>
                <w:color w:val="000000"/>
                <w:sz w:val="28"/>
                <w:szCs w:val="28"/>
                <w:lang w:val="ky-KG" w:eastAsia="ky-KG"/>
              </w:rPr>
            </w:pPr>
            <w:r>
              <w:rPr>
                <w:color w:val="000000"/>
                <w:sz w:val="28"/>
                <w:szCs w:val="28"/>
                <w:lang w:val="ky-KG" w:eastAsia="ky-KG"/>
              </w:rPr>
              <w:t>229319,93</w:t>
            </w:r>
          </w:p>
        </w:tc>
      </w:tr>
      <w:tr w:rsidR="000C6D35" w14:paraId="47DF6831" w14:textId="77777777" w:rsidTr="007F7F38">
        <w:trPr>
          <w:trHeight w:val="320"/>
        </w:trPr>
        <w:tc>
          <w:tcPr>
            <w:tcW w:w="740" w:type="dxa"/>
            <w:tcBorders>
              <w:top w:val="single" w:sz="6" w:space="0" w:color="auto"/>
              <w:left w:val="single" w:sz="6" w:space="0" w:color="auto"/>
              <w:bottom w:val="single" w:sz="6" w:space="0" w:color="auto"/>
              <w:right w:val="single" w:sz="6" w:space="0" w:color="auto"/>
            </w:tcBorders>
          </w:tcPr>
          <w:p w14:paraId="21CEFE3E" w14:textId="77777777" w:rsidR="000C6D35" w:rsidRDefault="000C6D35" w:rsidP="007F7F38">
            <w:pPr>
              <w:jc w:val="center"/>
              <w:rPr>
                <w:color w:val="000000"/>
                <w:sz w:val="28"/>
                <w:szCs w:val="28"/>
                <w:lang w:val="ky-KG" w:eastAsia="ky-KG"/>
              </w:rPr>
            </w:pPr>
          </w:p>
        </w:tc>
        <w:tc>
          <w:tcPr>
            <w:tcW w:w="1662" w:type="dxa"/>
            <w:tcBorders>
              <w:top w:val="single" w:sz="6" w:space="0" w:color="auto"/>
              <w:left w:val="single" w:sz="6" w:space="0" w:color="auto"/>
              <w:bottom w:val="single" w:sz="6" w:space="0" w:color="auto"/>
              <w:right w:val="single" w:sz="6" w:space="0" w:color="auto"/>
            </w:tcBorders>
          </w:tcPr>
          <w:p w14:paraId="1CFC5B14" w14:textId="77777777" w:rsidR="000C6D35" w:rsidRDefault="000C6D35" w:rsidP="007F7F38">
            <w:pPr>
              <w:jc w:val="center"/>
              <w:rPr>
                <w:color w:val="000000"/>
                <w:sz w:val="28"/>
                <w:szCs w:val="28"/>
                <w:lang w:val="ky-KG" w:eastAsia="ky-KG"/>
              </w:rPr>
            </w:pPr>
          </w:p>
        </w:tc>
        <w:tc>
          <w:tcPr>
            <w:tcW w:w="1701" w:type="dxa"/>
            <w:tcBorders>
              <w:top w:val="single" w:sz="6" w:space="0" w:color="auto"/>
              <w:left w:val="single" w:sz="6" w:space="0" w:color="auto"/>
              <w:bottom w:val="single" w:sz="6" w:space="0" w:color="auto"/>
              <w:right w:val="single" w:sz="6" w:space="0" w:color="auto"/>
            </w:tcBorders>
          </w:tcPr>
          <w:p w14:paraId="183EDDD8" w14:textId="77777777" w:rsidR="000C6D35" w:rsidRDefault="000C6D35" w:rsidP="007F7F38">
            <w:pPr>
              <w:jc w:val="center"/>
              <w:rPr>
                <w:color w:val="000000"/>
                <w:sz w:val="28"/>
                <w:szCs w:val="28"/>
                <w:lang w:val="ky-KG" w:eastAsia="ky-KG"/>
              </w:rPr>
            </w:pPr>
          </w:p>
        </w:tc>
        <w:tc>
          <w:tcPr>
            <w:tcW w:w="1701" w:type="dxa"/>
            <w:tcBorders>
              <w:top w:val="single" w:sz="6" w:space="0" w:color="auto"/>
              <w:left w:val="single" w:sz="6" w:space="0" w:color="auto"/>
              <w:bottom w:val="single" w:sz="6" w:space="0" w:color="auto"/>
              <w:right w:val="single" w:sz="6" w:space="0" w:color="auto"/>
            </w:tcBorders>
          </w:tcPr>
          <w:p w14:paraId="3ED15733" w14:textId="77777777" w:rsidR="000C6D35" w:rsidRDefault="000C6D35" w:rsidP="007F7F38">
            <w:pPr>
              <w:jc w:val="center"/>
              <w:rPr>
                <w:color w:val="000000"/>
                <w:sz w:val="28"/>
                <w:szCs w:val="28"/>
                <w:lang w:val="ky-KG" w:eastAsia="ky-KG"/>
              </w:rPr>
            </w:pPr>
          </w:p>
        </w:tc>
        <w:tc>
          <w:tcPr>
            <w:tcW w:w="2268" w:type="dxa"/>
            <w:tcBorders>
              <w:top w:val="single" w:sz="6" w:space="0" w:color="auto"/>
              <w:left w:val="single" w:sz="6" w:space="0" w:color="auto"/>
              <w:bottom w:val="single" w:sz="6" w:space="0" w:color="auto"/>
              <w:right w:val="single" w:sz="6" w:space="0" w:color="auto"/>
            </w:tcBorders>
          </w:tcPr>
          <w:p w14:paraId="000B0E0E" w14:textId="77777777" w:rsidR="000C6D35" w:rsidRDefault="000C6D35" w:rsidP="007F7F38">
            <w:pPr>
              <w:jc w:val="center"/>
              <w:rPr>
                <w:color w:val="000000"/>
                <w:sz w:val="28"/>
                <w:szCs w:val="28"/>
                <w:lang w:val="ky-KG" w:eastAsia="ky-KG"/>
              </w:rPr>
            </w:pPr>
          </w:p>
        </w:tc>
        <w:tc>
          <w:tcPr>
            <w:tcW w:w="1843" w:type="dxa"/>
            <w:tcBorders>
              <w:top w:val="single" w:sz="6" w:space="0" w:color="auto"/>
              <w:left w:val="single" w:sz="6" w:space="0" w:color="auto"/>
              <w:bottom w:val="single" w:sz="6" w:space="0" w:color="auto"/>
              <w:right w:val="single" w:sz="6" w:space="0" w:color="auto"/>
            </w:tcBorders>
          </w:tcPr>
          <w:p w14:paraId="4326F059" w14:textId="77777777" w:rsidR="000C6D35" w:rsidRDefault="000C6D35" w:rsidP="007F7F38">
            <w:pPr>
              <w:jc w:val="center"/>
              <w:rPr>
                <w:color w:val="000000"/>
                <w:sz w:val="28"/>
                <w:szCs w:val="28"/>
                <w:lang w:val="ky-KG" w:eastAsia="ky-KG"/>
              </w:rPr>
            </w:pPr>
          </w:p>
        </w:tc>
      </w:tr>
      <w:tr w:rsidR="000C6D35" w14:paraId="303E880D" w14:textId="77777777" w:rsidTr="007F7F38">
        <w:trPr>
          <w:trHeight w:val="320"/>
        </w:trPr>
        <w:tc>
          <w:tcPr>
            <w:tcW w:w="740" w:type="dxa"/>
            <w:tcBorders>
              <w:top w:val="single" w:sz="6" w:space="0" w:color="auto"/>
              <w:left w:val="single" w:sz="6" w:space="0" w:color="auto"/>
              <w:bottom w:val="single" w:sz="6" w:space="0" w:color="auto"/>
              <w:right w:val="single" w:sz="6" w:space="0" w:color="auto"/>
            </w:tcBorders>
          </w:tcPr>
          <w:p w14:paraId="60ACE974" w14:textId="77777777" w:rsidR="000C6D35" w:rsidRDefault="000C6D35" w:rsidP="007F7F38">
            <w:pPr>
              <w:jc w:val="center"/>
              <w:rPr>
                <w:color w:val="000000"/>
                <w:sz w:val="28"/>
                <w:szCs w:val="28"/>
                <w:lang w:val="ky-KG" w:eastAsia="ky-KG"/>
              </w:rPr>
            </w:pPr>
          </w:p>
        </w:tc>
        <w:tc>
          <w:tcPr>
            <w:tcW w:w="1662" w:type="dxa"/>
            <w:tcBorders>
              <w:top w:val="single" w:sz="6" w:space="0" w:color="auto"/>
              <w:left w:val="single" w:sz="6" w:space="0" w:color="auto"/>
              <w:bottom w:val="single" w:sz="6" w:space="0" w:color="auto"/>
              <w:right w:val="single" w:sz="6" w:space="0" w:color="auto"/>
            </w:tcBorders>
          </w:tcPr>
          <w:p w14:paraId="6484F62F" w14:textId="77777777" w:rsidR="000C6D35" w:rsidRDefault="000C6D35" w:rsidP="007F7F38">
            <w:pPr>
              <w:jc w:val="center"/>
              <w:rPr>
                <w:color w:val="000000"/>
                <w:sz w:val="28"/>
                <w:szCs w:val="28"/>
                <w:lang w:val="ky-KG" w:eastAsia="ky-KG"/>
              </w:rPr>
            </w:pPr>
          </w:p>
        </w:tc>
        <w:tc>
          <w:tcPr>
            <w:tcW w:w="1701" w:type="dxa"/>
            <w:tcBorders>
              <w:top w:val="single" w:sz="6" w:space="0" w:color="auto"/>
              <w:left w:val="single" w:sz="6" w:space="0" w:color="auto"/>
              <w:bottom w:val="single" w:sz="6" w:space="0" w:color="auto"/>
              <w:right w:val="single" w:sz="6" w:space="0" w:color="auto"/>
            </w:tcBorders>
          </w:tcPr>
          <w:p w14:paraId="5BE54A41" w14:textId="77777777" w:rsidR="000C6D35" w:rsidRDefault="000C6D35" w:rsidP="007F7F38">
            <w:pPr>
              <w:jc w:val="center"/>
              <w:rPr>
                <w:color w:val="000000"/>
                <w:sz w:val="28"/>
                <w:szCs w:val="28"/>
                <w:lang w:val="ky-KG" w:eastAsia="ky-KG"/>
              </w:rPr>
            </w:pPr>
          </w:p>
        </w:tc>
        <w:tc>
          <w:tcPr>
            <w:tcW w:w="1701" w:type="dxa"/>
            <w:tcBorders>
              <w:top w:val="single" w:sz="6" w:space="0" w:color="auto"/>
              <w:left w:val="single" w:sz="6" w:space="0" w:color="auto"/>
              <w:bottom w:val="single" w:sz="6" w:space="0" w:color="auto"/>
              <w:right w:val="single" w:sz="6" w:space="0" w:color="auto"/>
            </w:tcBorders>
          </w:tcPr>
          <w:p w14:paraId="065E9002" w14:textId="77777777" w:rsidR="000C6D35" w:rsidRDefault="000C6D35" w:rsidP="007F7F38">
            <w:pPr>
              <w:jc w:val="center"/>
              <w:rPr>
                <w:color w:val="000000"/>
                <w:sz w:val="28"/>
                <w:szCs w:val="28"/>
                <w:lang w:val="ky-KG" w:eastAsia="ky-KG"/>
              </w:rPr>
            </w:pPr>
          </w:p>
        </w:tc>
        <w:tc>
          <w:tcPr>
            <w:tcW w:w="2268" w:type="dxa"/>
            <w:tcBorders>
              <w:top w:val="single" w:sz="6" w:space="0" w:color="auto"/>
              <w:left w:val="single" w:sz="6" w:space="0" w:color="auto"/>
              <w:bottom w:val="single" w:sz="6" w:space="0" w:color="auto"/>
              <w:right w:val="single" w:sz="6" w:space="0" w:color="auto"/>
            </w:tcBorders>
          </w:tcPr>
          <w:p w14:paraId="74C761E2" w14:textId="77777777" w:rsidR="000C6D35" w:rsidRDefault="000C6D35" w:rsidP="007F7F38">
            <w:pPr>
              <w:jc w:val="center"/>
              <w:rPr>
                <w:color w:val="000000"/>
                <w:sz w:val="28"/>
                <w:szCs w:val="28"/>
                <w:lang w:val="ky-KG" w:eastAsia="ky-KG"/>
              </w:rPr>
            </w:pPr>
          </w:p>
        </w:tc>
        <w:tc>
          <w:tcPr>
            <w:tcW w:w="1843" w:type="dxa"/>
            <w:tcBorders>
              <w:top w:val="single" w:sz="6" w:space="0" w:color="auto"/>
              <w:left w:val="single" w:sz="6" w:space="0" w:color="auto"/>
              <w:bottom w:val="single" w:sz="6" w:space="0" w:color="auto"/>
              <w:right w:val="single" w:sz="6" w:space="0" w:color="auto"/>
            </w:tcBorders>
          </w:tcPr>
          <w:p w14:paraId="20030E0B" w14:textId="77777777" w:rsidR="000C6D35" w:rsidRDefault="000C6D35" w:rsidP="007F7F38">
            <w:pPr>
              <w:jc w:val="center"/>
              <w:rPr>
                <w:color w:val="000000"/>
                <w:sz w:val="28"/>
                <w:szCs w:val="28"/>
                <w:lang w:val="ky-KG" w:eastAsia="ky-KG"/>
              </w:rPr>
            </w:pPr>
          </w:p>
        </w:tc>
      </w:tr>
    </w:tbl>
    <w:p w14:paraId="365618A5" w14:textId="77777777" w:rsidR="00A7319C" w:rsidRPr="00A7319C" w:rsidRDefault="00A7319C" w:rsidP="00A7319C">
      <w:pPr>
        <w:spacing w:after="360" w:line="285" w:lineRule="atLeast"/>
        <w:jc w:val="both"/>
        <w:textAlignment w:val="baseline"/>
        <w:rPr>
          <w:b/>
          <w:sz w:val="28"/>
          <w:szCs w:val="28"/>
          <w:lang w:val="ky-KG"/>
        </w:rPr>
      </w:pPr>
    </w:p>
    <w:p w14:paraId="2E48EBA9" w14:textId="1FFC3F92" w:rsidR="000C6D35" w:rsidRPr="00274587" w:rsidRDefault="00A7319C" w:rsidP="00A7319C">
      <w:pPr>
        <w:spacing w:after="360" w:line="285" w:lineRule="atLeast"/>
        <w:jc w:val="both"/>
        <w:textAlignment w:val="baseline"/>
        <w:rPr>
          <w:b/>
          <w:sz w:val="28"/>
          <w:szCs w:val="28"/>
          <w:lang w:val="ky-KG"/>
        </w:rPr>
      </w:pPr>
      <w:r w:rsidRPr="00A7319C">
        <w:rPr>
          <w:b/>
          <w:sz w:val="28"/>
          <w:szCs w:val="28"/>
          <w:lang w:val="ky-KG"/>
        </w:rPr>
        <w:t>Муниципиалдык ишкана директору:</w:t>
      </w:r>
      <w:r w:rsidRPr="00A7319C">
        <w:rPr>
          <w:b/>
          <w:sz w:val="28"/>
          <w:szCs w:val="28"/>
          <w:lang w:val="ky-KG"/>
        </w:rPr>
        <w:tab/>
      </w:r>
      <w:r w:rsidRPr="00A7319C">
        <w:rPr>
          <w:b/>
          <w:sz w:val="28"/>
          <w:szCs w:val="28"/>
          <w:lang w:val="ky-KG"/>
        </w:rPr>
        <w:tab/>
      </w:r>
      <w:r w:rsidRPr="00A7319C">
        <w:rPr>
          <w:b/>
          <w:sz w:val="28"/>
          <w:szCs w:val="28"/>
          <w:lang w:val="ky-KG"/>
        </w:rPr>
        <w:tab/>
      </w:r>
      <w:r w:rsidRPr="00A7319C">
        <w:rPr>
          <w:b/>
          <w:sz w:val="28"/>
          <w:szCs w:val="28"/>
          <w:lang w:val="ky-KG"/>
        </w:rPr>
        <w:tab/>
      </w:r>
      <w:r w:rsidRPr="00A7319C">
        <w:rPr>
          <w:b/>
          <w:sz w:val="28"/>
          <w:szCs w:val="28"/>
          <w:lang w:val="ky-KG"/>
        </w:rPr>
        <w:tab/>
        <w:t>Айтбаев Б.</w:t>
      </w:r>
    </w:p>
    <w:sectPr w:rsidR="000C6D35" w:rsidRPr="00274587" w:rsidSect="004343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33F"/>
    <w:rsid w:val="00000F78"/>
    <w:rsid w:val="000A00D2"/>
    <w:rsid w:val="000C6D35"/>
    <w:rsid w:val="000D6A4D"/>
    <w:rsid w:val="00187912"/>
    <w:rsid w:val="001C4D40"/>
    <w:rsid w:val="001F30E7"/>
    <w:rsid w:val="00274587"/>
    <w:rsid w:val="002F067E"/>
    <w:rsid w:val="003733E7"/>
    <w:rsid w:val="003912C6"/>
    <w:rsid w:val="003A3A95"/>
    <w:rsid w:val="003D4C47"/>
    <w:rsid w:val="0043433F"/>
    <w:rsid w:val="0049413B"/>
    <w:rsid w:val="00515FE1"/>
    <w:rsid w:val="005428F8"/>
    <w:rsid w:val="0058179E"/>
    <w:rsid w:val="006021AD"/>
    <w:rsid w:val="006359A2"/>
    <w:rsid w:val="006C0B77"/>
    <w:rsid w:val="006C19EF"/>
    <w:rsid w:val="006C7C93"/>
    <w:rsid w:val="006E0BA0"/>
    <w:rsid w:val="00735407"/>
    <w:rsid w:val="007F7F38"/>
    <w:rsid w:val="008242FF"/>
    <w:rsid w:val="00870751"/>
    <w:rsid w:val="00922C48"/>
    <w:rsid w:val="00930EA1"/>
    <w:rsid w:val="009572E0"/>
    <w:rsid w:val="00997CD4"/>
    <w:rsid w:val="00A7319C"/>
    <w:rsid w:val="00A867C3"/>
    <w:rsid w:val="00AC59E7"/>
    <w:rsid w:val="00AF362C"/>
    <w:rsid w:val="00B03E6A"/>
    <w:rsid w:val="00B13C3C"/>
    <w:rsid w:val="00B172E9"/>
    <w:rsid w:val="00B50809"/>
    <w:rsid w:val="00B915B7"/>
    <w:rsid w:val="00B92F00"/>
    <w:rsid w:val="00B955D6"/>
    <w:rsid w:val="00C477F9"/>
    <w:rsid w:val="00C47E3B"/>
    <w:rsid w:val="00C707E0"/>
    <w:rsid w:val="00CA3222"/>
    <w:rsid w:val="00D07B38"/>
    <w:rsid w:val="00D22C34"/>
    <w:rsid w:val="00D66F6E"/>
    <w:rsid w:val="00D76970"/>
    <w:rsid w:val="00EA0FA8"/>
    <w:rsid w:val="00EA59DF"/>
    <w:rsid w:val="00EE4070"/>
    <w:rsid w:val="00F12C76"/>
    <w:rsid w:val="00F15E65"/>
    <w:rsid w:val="00FA0468"/>
    <w:rsid w:val="00FD2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33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3433F"/>
    <w:pPr>
      <w:keepNext/>
      <w:keepLines/>
      <w:widowControl/>
      <w:autoSpaceDE/>
      <w:autoSpaceDN/>
      <w:adjustRightInd/>
      <w:spacing w:before="360" w:after="80"/>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43433F"/>
    <w:pPr>
      <w:keepNext/>
      <w:keepLines/>
      <w:widowControl/>
      <w:autoSpaceDE/>
      <w:autoSpaceDN/>
      <w:adjustRightInd/>
      <w:spacing w:before="160" w:after="80"/>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43433F"/>
    <w:pPr>
      <w:keepNext/>
      <w:keepLines/>
      <w:widowControl/>
      <w:autoSpaceDE/>
      <w:autoSpaceDN/>
      <w:adjustRightInd/>
      <w:spacing w:before="160" w:after="80"/>
      <w:outlineLvl w:val="2"/>
    </w:pPr>
    <w:rPr>
      <w:rFonts w:asciiTheme="minorHAnsi" w:eastAsiaTheme="majorEastAsia" w:hAnsiTheme="minorHAnsi"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43433F"/>
    <w:pPr>
      <w:keepNext/>
      <w:keepLines/>
      <w:widowControl/>
      <w:autoSpaceDE/>
      <w:autoSpaceDN/>
      <w:adjustRightInd/>
      <w:spacing w:before="80" w:after="40"/>
      <w:outlineLvl w:val="3"/>
    </w:pPr>
    <w:rPr>
      <w:rFonts w:asciiTheme="minorHAnsi" w:eastAsiaTheme="majorEastAsia" w:hAnsiTheme="minorHAnsi" w:cstheme="majorBidi"/>
      <w:i/>
      <w:iCs/>
      <w:color w:val="2F5496" w:themeColor="accent1" w:themeShade="BF"/>
      <w:sz w:val="28"/>
      <w:szCs w:val="22"/>
      <w:lang w:eastAsia="en-US"/>
    </w:rPr>
  </w:style>
  <w:style w:type="paragraph" w:styleId="5">
    <w:name w:val="heading 5"/>
    <w:basedOn w:val="a"/>
    <w:next w:val="a"/>
    <w:link w:val="50"/>
    <w:uiPriority w:val="9"/>
    <w:semiHidden/>
    <w:unhideWhenUsed/>
    <w:qFormat/>
    <w:rsid w:val="0043433F"/>
    <w:pPr>
      <w:keepNext/>
      <w:keepLines/>
      <w:widowControl/>
      <w:autoSpaceDE/>
      <w:autoSpaceDN/>
      <w:adjustRightInd/>
      <w:spacing w:before="80" w:after="40"/>
      <w:outlineLvl w:val="4"/>
    </w:pPr>
    <w:rPr>
      <w:rFonts w:asciiTheme="minorHAnsi" w:eastAsiaTheme="majorEastAsia" w:hAnsiTheme="minorHAnsi" w:cstheme="majorBidi"/>
      <w:color w:val="2F5496" w:themeColor="accent1" w:themeShade="BF"/>
      <w:sz w:val="28"/>
      <w:szCs w:val="22"/>
      <w:lang w:eastAsia="en-US"/>
    </w:rPr>
  </w:style>
  <w:style w:type="paragraph" w:styleId="6">
    <w:name w:val="heading 6"/>
    <w:basedOn w:val="a"/>
    <w:next w:val="a"/>
    <w:link w:val="60"/>
    <w:uiPriority w:val="9"/>
    <w:semiHidden/>
    <w:unhideWhenUsed/>
    <w:qFormat/>
    <w:rsid w:val="0043433F"/>
    <w:pPr>
      <w:keepNext/>
      <w:keepLines/>
      <w:widowControl/>
      <w:autoSpaceDE/>
      <w:autoSpaceDN/>
      <w:adjustRightInd/>
      <w:spacing w:before="40"/>
      <w:outlineLvl w:val="5"/>
    </w:pPr>
    <w:rPr>
      <w:rFonts w:asciiTheme="minorHAnsi" w:eastAsiaTheme="majorEastAsia" w:hAnsiTheme="minorHAnsi" w:cstheme="majorBidi"/>
      <w:i/>
      <w:iCs/>
      <w:color w:val="595959" w:themeColor="text1" w:themeTint="A6"/>
      <w:sz w:val="28"/>
      <w:szCs w:val="22"/>
      <w:lang w:eastAsia="en-US"/>
    </w:rPr>
  </w:style>
  <w:style w:type="paragraph" w:styleId="7">
    <w:name w:val="heading 7"/>
    <w:basedOn w:val="a"/>
    <w:next w:val="a"/>
    <w:link w:val="70"/>
    <w:uiPriority w:val="9"/>
    <w:semiHidden/>
    <w:unhideWhenUsed/>
    <w:qFormat/>
    <w:rsid w:val="0043433F"/>
    <w:pPr>
      <w:keepNext/>
      <w:keepLines/>
      <w:widowControl/>
      <w:autoSpaceDE/>
      <w:autoSpaceDN/>
      <w:adjustRightInd/>
      <w:spacing w:before="40"/>
      <w:outlineLvl w:val="6"/>
    </w:pPr>
    <w:rPr>
      <w:rFonts w:asciiTheme="minorHAnsi" w:eastAsiaTheme="majorEastAsia" w:hAnsiTheme="minorHAnsi" w:cstheme="majorBidi"/>
      <w:color w:val="595959" w:themeColor="text1" w:themeTint="A6"/>
      <w:sz w:val="28"/>
      <w:szCs w:val="22"/>
      <w:lang w:eastAsia="en-US"/>
    </w:rPr>
  </w:style>
  <w:style w:type="paragraph" w:styleId="8">
    <w:name w:val="heading 8"/>
    <w:basedOn w:val="a"/>
    <w:next w:val="a"/>
    <w:link w:val="80"/>
    <w:uiPriority w:val="9"/>
    <w:semiHidden/>
    <w:unhideWhenUsed/>
    <w:qFormat/>
    <w:rsid w:val="0043433F"/>
    <w:pPr>
      <w:keepNext/>
      <w:keepLines/>
      <w:widowControl/>
      <w:autoSpaceDE/>
      <w:autoSpaceDN/>
      <w:adjustRightInd/>
      <w:outlineLvl w:val="7"/>
    </w:pPr>
    <w:rPr>
      <w:rFonts w:asciiTheme="minorHAnsi" w:eastAsiaTheme="majorEastAsia" w:hAnsiTheme="minorHAnsi" w:cstheme="majorBidi"/>
      <w:i/>
      <w:iCs/>
      <w:color w:val="272727" w:themeColor="text1" w:themeTint="D8"/>
      <w:sz w:val="28"/>
      <w:szCs w:val="22"/>
      <w:lang w:eastAsia="en-US"/>
    </w:rPr>
  </w:style>
  <w:style w:type="paragraph" w:styleId="9">
    <w:name w:val="heading 9"/>
    <w:basedOn w:val="a"/>
    <w:next w:val="a"/>
    <w:link w:val="90"/>
    <w:uiPriority w:val="9"/>
    <w:semiHidden/>
    <w:unhideWhenUsed/>
    <w:qFormat/>
    <w:rsid w:val="0043433F"/>
    <w:pPr>
      <w:keepNext/>
      <w:keepLines/>
      <w:widowControl/>
      <w:autoSpaceDE/>
      <w:autoSpaceDN/>
      <w:adjustRightInd/>
      <w:outlineLvl w:val="8"/>
    </w:pPr>
    <w:rPr>
      <w:rFonts w:asciiTheme="minorHAnsi" w:eastAsiaTheme="majorEastAsia" w:hAnsiTheme="minorHAnsi" w:cstheme="majorBidi"/>
      <w:color w:val="272727" w:themeColor="text1" w:themeTint="D8"/>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433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3433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3433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3433F"/>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43433F"/>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43433F"/>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3433F"/>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3433F"/>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3433F"/>
    <w:rPr>
      <w:rFonts w:eastAsiaTheme="majorEastAsia" w:cstheme="majorBidi"/>
      <w:color w:val="272727" w:themeColor="text1" w:themeTint="D8"/>
      <w:sz w:val="28"/>
    </w:rPr>
  </w:style>
  <w:style w:type="paragraph" w:styleId="a3">
    <w:name w:val="Title"/>
    <w:basedOn w:val="a"/>
    <w:next w:val="a"/>
    <w:link w:val="a4"/>
    <w:uiPriority w:val="10"/>
    <w:qFormat/>
    <w:rsid w:val="0043433F"/>
    <w:pPr>
      <w:widowControl/>
      <w:autoSpaceDE/>
      <w:autoSpaceDN/>
      <w:adjustRightInd/>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4343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433F"/>
    <w:pPr>
      <w:widowControl/>
      <w:numPr>
        <w:ilvl w:val="1"/>
      </w:numPr>
      <w:autoSpaceDE/>
      <w:autoSpaceDN/>
      <w:adjustRightInd/>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43433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3433F"/>
    <w:pPr>
      <w:widowControl/>
      <w:autoSpaceDE/>
      <w:autoSpaceDN/>
      <w:adjustRightInd/>
      <w:spacing w:before="160" w:after="160"/>
      <w:jc w:val="center"/>
    </w:pPr>
    <w:rPr>
      <w:rFonts w:eastAsiaTheme="minorHAnsi" w:cstheme="minorBidi"/>
      <w:i/>
      <w:iCs/>
      <w:color w:val="404040" w:themeColor="text1" w:themeTint="BF"/>
      <w:sz w:val="28"/>
      <w:szCs w:val="22"/>
      <w:lang w:eastAsia="en-US"/>
    </w:rPr>
  </w:style>
  <w:style w:type="character" w:customStyle="1" w:styleId="22">
    <w:name w:val="Цитата 2 Знак"/>
    <w:basedOn w:val="a0"/>
    <w:link w:val="21"/>
    <w:uiPriority w:val="29"/>
    <w:rsid w:val="0043433F"/>
    <w:rPr>
      <w:rFonts w:ascii="Times New Roman" w:hAnsi="Times New Roman"/>
      <w:i/>
      <w:iCs/>
      <w:color w:val="404040" w:themeColor="text1" w:themeTint="BF"/>
      <w:sz w:val="28"/>
    </w:rPr>
  </w:style>
  <w:style w:type="paragraph" w:styleId="a7">
    <w:name w:val="List Paragraph"/>
    <w:basedOn w:val="a"/>
    <w:uiPriority w:val="34"/>
    <w:qFormat/>
    <w:rsid w:val="0043433F"/>
    <w:pPr>
      <w:widowControl/>
      <w:autoSpaceDE/>
      <w:autoSpaceDN/>
      <w:adjustRightInd/>
      <w:spacing w:after="160"/>
      <w:ind w:left="720"/>
      <w:contextualSpacing/>
    </w:pPr>
    <w:rPr>
      <w:rFonts w:eastAsiaTheme="minorHAnsi" w:cstheme="minorBidi"/>
      <w:sz w:val="28"/>
      <w:szCs w:val="22"/>
      <w:lang w:eastAsia="en-US"/>
    </w:rPr>
  </w:style>
  <w:style w:type="character" w:styleId="a8">
    <w:name w:val="Intense Emphasis"/>
    <w:basedOn w:val="a0"/>
    <w:uiPriority w:val="21"/>
    <w:qFormat/>
    <w:rsid w:val="0043433F"/>
    <w:rPr>
      <w:i/>
      <w:iCs/>
      <w:color w:val="2F5496" w:themeColor="accent1" w:themeShade="BF"/>
    </w:rPr>
  </w:style>
  <w:style w:type="paragraph" w:styleId="a9">
    <w:name w:val="Intense Quote"/>
    <w:basedOn w:val="a"/>
    <w:next w:val="a"/>
    <w:link w:val="aa"/>
    <w:uiPriority w:val="30"/>
    <w:qFormat/>
    <w:rsid w:val="0043433F"/>
    <w:pPr>
      <w:widowControl/>
      <w:pBdr>
        <w:top w:val="single" w:sz="4" w:space="10" w:color="2F5496" w:themeColor="accent1" w:themeShade="BF"/>
        <w:bottom w:val="single" w:sz="4" w:space="10" w:color="2F5496" w:themeColor="accent1" w:themeShade="BF"/>
      </w:pBdr>
      <w:autoSpaceDE/>
      <w:autoSpaceDN/>
      <w:adjustRightInd/>
      <w:spacing w:before="360" w:after="360"/>
      <w:ind w:left="864" w:right="864"/>
      <w:jc w:val="center"/>
    </w:pPr>
    <w:rPr>
      <w:rFonts w:eastAsiaTheme="minorHAnsi" w:cstheme="minorBidi"/>
      <w:i/>
      <w:iCs/>
      <w:color w:val="2F5496" w:themeColor="accent1" w:themeShade="BF"/>
      <w:sz w:val="28"/>
      <w:szCs w:val="22"/>
      <w:lang w:eastAsia="en-US"/>
    </w:rPr>
  </w:style>
  <w:style w:type="character" w:customStyle="1" w:styleId="aa">
    <w:name w:val="Выделенная цитата Знак"/>
    <w:basedOn w:val="a0"/>
    <w:link w:val="a9"/>
    <w:uiPriority w:val="30"/>
    <w:rsid w:val="0043433F"/>
    <w:rPr>
      <w:rFonts w:ascii="Times New Roman" w:hAnsi="Times New Roman"/>
      <w:i/>
      <w:iCs/>
      <w:color w:val="2F5496" w:themeColor="accent1" w:themeShade="BF"/>
      <w:sz w:val="28"/>
    </w:rPr>
  </w:style>
  <w:style w:type="character" w:styleId="ab">
    <w:name w:val="Intense Reference"/>
    <w:basedOn w:val="a0"/>
    <w:uiPriority w:val="32"/>
    <w:qFormat/>
    <w:rsid w:val="0043433F"/>
    <w:rPr>
      <w:b/>
      <w:bCs/>
      <w:smallCaps/>
      <w:color w:val="2F5496" w:themeColor="accent1" w:themeShade="BF"/>
      <w:spacing w:val="5"/>
    </w:rPr>
  </w:style>
  <w:style w:type="paragraph" w:styleId="ac">
    <w:name w:val="No Spacing"/>
    <w:uiPriority w:val="1"/>
    <w:qFormat/>
    <w:rsid w:val="0043433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d">
    <w:name w:val="annotation reference"/>
    <w:basedOn w:val="a0"/>
    <w:uiPriority w:val="99"/>
    <w:semiHidden/>
    <w:unhideWhenUsed/>
    <w:rsid w:val="0043433F"/>
    <w:rPr>
      <w:sz w:val="16"/>
      <w:szCs w:val="16"/>
    </w:rPr>
  </w:style>
  <w:style w:type="paragraph" w:styleId="ae">
    <w:name w:val="annotation text"/>
    <w:basedOn w:val="a"/>
    <w:link w:val="af"/>
    <w:uiPriority w:val="99"/>
    <w:semiHidden/>
    <w:unhideWhenUsed/>
    <w:rsid w:val="0043433F"/>
  </w:style>
  <w:style w:type="character" w:customStyle="1" w:styleId="af">
    <w:name w:val="Текст примечания Знак"/>
    <w:basedOn w:val="a0"/>
    <w:link w:val="ae"/>
    <w:uiPriority w:val="99"/>
    <w:semiHidden/>
    <w:rsid w:val="0043433F"/>
    <w:rPr>
      <w:rFonts w:ascii="Times New Roman" w:eastAsia="Times New Roman" w:hAnsi="Times New Roman" w:cs="Times New Roman"/>
      <w:sz w:val="20"/>
      <w:szCs w:val="20"/>
      <w:lang w:eastAsia="ru-RU"/>
    </w:rPr>
  </w:style>
  <w:style w:type="paragraph" w:styleId="af0">
    <w:name w:val="Balloon Text"/>
    <w:basedOn w:val="a"/>
    <w:link w:val="af1"/>
    <w:uiPriority w:val="99"/>
    <w:semiHidden/>
    <w:unhideWhenUsed/>
    <w:rsid w:val="000C6D35"/>
    <w:rPr>
      <w:rFonts w:ascii="Tahoma" w:hAnsi="Tahoma" w:cs="Tahoma"/>
      <w:sz w:val="16"/>
      <w:szCs w:val="16"/>
    </w:rPr>
  </w:style>
  <w:style w:type="character" w:customStyle="1" w:styleId="af1">
    <w:name w:val="Текст выноски Знак"/>
    <w:basedOn w:val="a0"/>
    <w:link w:val="af0"/>
    <w:uiPriority w:val="99"/>
    <w:semiHidden/>
    <w:rsid w:val="000C6D3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33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3433F"/>
    <w:pPr>
      <w:keepNext/>
      <w:keepLines/>
      <w:widowControl/>
      <w:autoSpaceDE/>
      <w:autoSpaceDN/>
      <w:adjustRightInd/>
      <w:spacing w:before="360" w:after="80"/>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43433F"/>
    <w:pPr>
      <w:keepNext/>
      <w:keepLines/>
      <w:widowControl/>
      <w:autoSpaceDE/>
      <w:autoSpaceDN/>
      <w:adjustRightInd/>
      <w:spacing w:before="160" w:after="80"/>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43433F"/>
    <w:pPr>
      <w:keepNext/>
      <w:keepLines/>
      <w:widowControl/>
      <w:autoSpaceDE/>
      <w:autoSpaceDN/>
      <w:adjustRightInd/>
      <w:spacing w:before="160" w:after="80"/>
      <w:outlineLvl w:val="2"/>
    </w:pPr>
    <w:rPr>
      <w:rFonts w:asciiTheme="minorHAnsi" w:eastAsiaTheme="majorEastAsia" w:hAnsiTheme="minorHAnsi"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43433F"/>
    <w:pPr>
      <w:keepNext/>
      <w:keepLines/>
      <w:widowControl/>
      <w:autoSpaceDE/>
      <w:autoSpaceDN/>
      <w:adjustRightInd/>
      <w:spacing w:before="80" w:after="40"/>
      <w:outlineLvl w:val="3"/>
    </w:pPr>
    <w:rPr>
      <w:rFonts w:asciiTheme="minorHAnsi" w:eastAsiaTheme="majorEastAsia" w:hAnsiTheme="minorHAnsi" w:cstheme="majorBidi"/>
      <w:i/>
      <w:iCs/>
      <w:color w:val="2F5496" w:themeColor="accent1" w:themeShade="BF"/>
      <w:sz w:val="28"/>
      <w:szCs w:val="22"/>
      <w:lang w:eastAsia="en-US"/>
    </w:rPr>
  </w:style>
  <w:style w:type="paragraph" w:styleId="5">
    <w:name w:val="heading 5"/>
    <w:basedOn w:val="a"/>
    <w:next w:val="a"/>
    <w:link w:val="50"/>
    <w:uiPriority w:val="9"/>
    <w:semiHidden/>
    <w:unhideWhenUsed/>
    <w:qFormat/>
    <w:rsid w:val="0043433F"/>
    <w:pPr>
      <w:keepNext/>
      <w:keepLines/>
      <w:widowControl/>
      <w:autoSpaceDE/>
      <w:autoSpaceDN/>
      <w:adjustRightInd/>
      <w:spacing w:before="80" w:after="40"/>
      <w:outlineLvl w:val="4"/>
    </w:pPr>
    <w:rPr>
      <w:rFonts w:asciiTheme="minorHAnsi" w:eastAsiaTheme="majorEastAsia" w:hAnsiTheme="minorHAnsi" w:cstheme="majorBidi"/>
      <w:color w:val="2F5496" w:themeColor="accent1" w:themeShade="BF"/>
      <w:sz w:val="28"/>
      <w:szCs w:val="22"/>
      <w:lang w:eastAsia="en-US"/>
    </w:rPr>
  </w:style>
  <w:style w:type="paragraph" w:styleId="6">
    <w:name w:val="heading 6"/>
    <w:basedOn w:val="a"/>
    <w:next w:val="a"/>
    <w:link w:val="60"/>
    <w:uiPriority w:val="9"/>
    <w:semiHidden/>
    <w:unhideWhenUsed/>
    <w:qFormat/>
    <w:rsid w:val="0043433F"/>
    <w:pPr>
      <w:keepNext/>
      <w:keepLines/>
      <w:widowControl/>
      <w:autoSpaceDE/>
      <w:autoSpaceDN/>
      <w:adjustRightInd/>
      <w:spacing w:before="40"/>
      <w:outlineLvl w:val="5"/>
    </w:pPr>
    <w:rPr>
      <w:rFonts w:asciiTheme="minorHAnsi" w:eastAsiaTheme="majorEastAsia" w:hAnsiTheme="minorHAnsi" w:cstheme="majorBidi"/>
      <w:i/>
      <w:iCs/>
      <w:color w:val="595959" w:themeColor="text1" w:themeTint="A6"/>
      <w:sz w:val="28"/>
      <w:szCs w:val="22"/>
      <w:lang w:eastAsia="en-US"/>
    </w:rPr>
  </w:style>
  <w:style w:type="paragraph" w:styleId="7">
    <w:name w:val="heading 7"/>
    <w:basedOn w:val="a"/>
    <w:next w:val="a"/>
    <w:link w:val="70"/>
    <w:uiPriority w:val="9"/>
    <w:semiHidden/>
    <w:unhideWhenUsed/>
    <w:qFormat/>
    <w:rsid w:val="0043433F"/>
    <w:pPr>
      <w:keepNext/>
      <w:keepLines/>
      <w:widowControl/>
      <w:autoSpaceDE/>
      <w:autoSpaceDN/>
      <w:adjustRightInd/>
      <w:spacing w:before="40"/>
      <w:outlineLvl w:val="6"/>
    </w:pPr>
    <w:rPr>
      <w:rFonts w:asciiTheme="minorHAnsi" w:eastAsiaTheme="majorEastAsia" w:hAnsiTheme="minorHAnsi" w:cstheme="majorBidi"/>
      <w:color w:val="595959" w:themeColor="text1" w:themeTint="A6"/>
      <w:sz w:val="28"/>
      <w:szCs w:val="22"/>
      <w:lang w:eastAsia="en-US"/>
    </w:rPr>
  </w:style>
  <w:style w:type="paragraph" w:styleId="8">
    <w:name w:val="heading 8"/>
    <w:basedOn w:val="a"/>
    <w:next w:val="a"/>
    <w:link w:val="80"/>
    <w:uiPriority w:val="9"/>
    <w:semiHidden/>
    <w:unhideWhenUsed/>
    <w:qFormat/>
    <w:rsid w:val="0043433F"/>
    <w:pPr>
      <w:keepNext/>
      <w:keepLines/>
      <w:widowControl/>
      <w:autoSpaceDE/>
      <w:autoSpaceDN/>
      <w:adjustRightInd/>
      <w:outlineLvl w:val="7"/>
    </w:pPr>
    <w:rPr>
      <w:rFonts w:asciiTheme="minorHAnsi" w:eastAsiaTheme="majorEastAsia" w:hAnsiTheme="minorHAnsi" w:cstheme="majorBidi"/>
      <w:i/>
      <w:iCs/>
      <w:color w:val="272727" w:themeColor="text1" w:themeTint="D8"/>
      <w:sz w:val="28"/>
      <w:szCs w:val="22"/>
      <w:lang w:eastAsia="en-US"/>
    </w:rPr>
  </w:style>
  <w:style w:type="paragraph" w:styleId="9">
    <w:name w:val="heading 9"/>
    <w:basedOn w:val="a"/>
    <w:next w:val="a"/>
    <w:link w:val="90"/>
    <w:uiPriority w:val="9"/>
    <w:semiHidden/>
    <w:unhideWhenUsed/>
    <w:qFormat/>
    <w:rsid w:val="0043433F"/>
    <w:pPr>
      <w:keepNext/>
      <w:keepLines/>
      <w:widowControl/>
      <w:autoSpaceDE/>
      <w:autoSpaceDN/>
      <w:adjustRightInd/>
      <w:outlineLvl w:val="8"/>
    </w:pPr>
    <w:rPr>
      <w:rFonts w:asciiTheme="minorHAnsi" w:eastAsiaTheme="majorEastAsia" w:hAnsiTheme="minorHAnsi" w:cstheme="majorBidi"/>
      <w:color w:val="272727" w:themeColor="text1" w:themeTint="D8"/>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433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3433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3433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3433F"/>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43433F"/>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43433F"/>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3433F"/>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3433F"/>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3433F"/>
    <w:rPr>
      <w:rFonts w:eastAsiaTheme="majorEastAsia" w:cstheme="majorBidi"/>
      <w:color w:val="272727" w:themeColor="text1" w:themeTint="D8"/>
      <w:sz w:val="28"/>
    </w:rPr>
  </w:style>
  <w:style w:type="paragraph" w:styleId="a3">
    <w:name w:val="Title"/>
    <w:basedOn w:val="a"/>
    <w:next w:val="a"/>
    <w:link w:val="a4"/>
    <w:uiPriority w:val="10"/>
    <w:qFormat/>
    <w:rsid w:val="0043433F"/>
    <w:pPr>
      <w:widowControl/>
      <w:autoSpaceDE/>
      <w:autoSpaceDN/>
      <w:adjustRightInd/>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4343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433F"/>
    <w:pPr>
      <w:widowControl/>
      <w:numPr>
        <w:ilvl w:val="1"/>
      </w:numPr>
      <w:autoSpaceDE/>
      <w:autoSpaceDN/>
      <w:adjustRightInd/>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43433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3433F"/>
    <w:pPr>
      <w:widowControl/>
      <w:autoSpaceDE/>
      <w:autoSpaceDN/>
      <w:adjustRightInd/>
      <w:spacing w:before="160" w:after="160"/>
      <w:jc w:val="center"/>
    </w:pPr>
    <w:rPr>
      <w:rFonts w:eastAsiaTheme="minorHAnsi" w:cstheme="minorBidi"/>
      <w:i/>
      <w:iCs/>
      <w:color w:val="404040" w:themeColor="text1" w:themeTint="BF"/>
      <w:sz w:val="28"/>
      <w:szCs w:val="22"/>
      <w:lang w:eastAsia="en-US"/>
    </w:rPr>
  </w:style>
  <w:style w:type="character" w:customStyle="1" w:styleId="22">
    <w:name w:val="Цитата 2 Знак"/>
    <w:basedOn w:val="a0"/>
    <w:link w:val="21"/>
    <w:uiPriority w:val="29"/>
    <w:rsid w:val="0043433F"/>
    <w:rPr>
      <w:rFonts w:ascii="Times New Roman" w:hAnsi="Times New Roman"/>
      <w:i/>
      <w:iCs/>
      <w:color w:val="404040" w:themeColor="text1" w:themeTint="BF"/>
      <w:sz w:val="28"/>
    </w:rPr>
  </w:style>
  <w:style w:type="paragraph" w:styleId="a7">
    <w:name w:val="List Paragraph"/>
    <w:basedOn w:val="a"/>
    <w:uiPriority w:val="34"/>
    <w:qFormat/>
    <w:rsid w:val="0043433F"/>
    <w:pPr>
      <w:widowControl/>
      <w:autoSpaceDE/>
      <w:autoSpaceDN/>
      <w:adjustRightInd/>
      <w:spacing w:after="160"/>
      <w:ind w:left="720"/>
      <w:contextualSpacing/>
    </w:pPr>
    <w:rPr>
      <w:rFonts w:eastAsiaTheme="minorHAnsi" w:cstheme="minorBidi"/>
      <w:sz w:val="28"/>
      <w:szCs w:val="22"/>
      <w:lang w:eastAsia="en-US"/>
    </w:rPr>
  </w:style>
  <w:style w:type="character" w:styleId="a8">
    <w:name w:val="Intense Emphasis"/>
    <w:basedOn w:val="a0"/>
    <w:uiPriority w:val="21"/>
    <w:qFormat/>
    <w:rsid w:val="0043433F"/>
    <w:rPr>
      <w:i/>
      <w:iCs/>
      <w:color w:val="2F5496" w:themeColor="accent1" w:themeShade="BF"/>
    </w:rPr>
  </w:style>
  <w:style w:type="paragraph" w:styleId="a9">
    <w:name w:val="Intense Quote"/>
    <w:basedOn w:val="a"/>
    <w:next w:val="a"/>
    <w:link w:val="aa"/>
    <w:uiPriority w:val="30"/>
    <w:qFormat/>
    <w:rsid w:val="0043433F"/>
    <w:pPr>
      <w:widowControl/>
      <w:pBdr>
        <w:top w:val="single" w:sz="4" w:space="10" w:color="2F5496" w:themeColor="accent1" w:themeShade="BF"/>
        <w:bottom w:val="single" w:sz="4" w:space="10" w:color="2F5496" w:themeColor="accent1" w:themeShade="BF"/>
      </w:pBdr>
      <w:autoSpaceDE/>
      <w:autoSpaceDN/>
      <w:adjustRightInd/>
      <w:spacing w:before="360" w:after="360"/>
      <w:ind w:left="864" w:right="864"/>
      <w:jc w:val="center"/>
    </w:pPr>
    <w:rPr>
      <w:rFonts w:eastAsiaTheme="minorHAnsi" w:cstheme="minorBidi"/>
      <w:i/>
      <w:iCs/>
      <w:color w:val="2F5496" w:themeColor="accent1" w:themeShade="BF"/>
      <w:sz w:val="28"/>
      <w:szCs w:val="22"/>
      <w:lang w:eastAsia="en-US"/>
    </w:rPr>
  </w:style>
  <w:style w:type="character" w:customStyle="1" w:styleId="aa">
    <w:name w:val="Выделенная цитата Знак"/>
    <w:basedOn w:val="a0"/>
    <w:link w:val="a9"/>
    <w:uiPriority w:val="30"/>
    <w:rsid w:val="0043433F"/>
    <w:rPr>
      <w:rFonts w:ascii="Times New Roman" w:hAnsi="Times New Roman"/>
      <w:i/>
      <w:iCs/>
      <w:color w:val="2F5496" w:themeColor="accent1" w:themeShade="BF"/>
      <w:sz w:val="28"/>
    </w:rPr>
  </w:style>
  <w:style w:type="character" w:styleId="ab">
    <w:name w:val="Intense Reference"/>
    <w:basedOn w:val="a0"/>
    <w:uiPriority w:val="32"/>
    <w:qFormat/>
    <w:rsid w:val="0043433F"/>
    <w:rPr>
      <w:b/>
      <w:bCs/>
      <w:smallCaps/>
      <w:color w:val="2F5496" w:themeColor="accent1" w:themeShade="BF"/>
      <w:spacing w:val="5"/>
    </w:rPr>
  </w:style>
  <w:style w:type="paragraph" w:styleId="ac">
    <w:name w:val="No Spacing"/>
    <w:uiPriority w:val="1"/>
    <w:qFormat/>
    <w:rsid w:val="0043433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d">
    <w:name w:val="annotation reference"/>
    <w:basedOn w:val="a0"/>
    <w:uiPriority w:val="99"/>
    <w:semiHidden/>
    <w:unhideWhenUsed/>
    <w:rsid w:val="0043433F"/>
    <w:rPr>
      <w:sz w:val="16"/>
      <w:szCs w:val="16"/>
    </w:rPr>
  </w:style>
  <w:style w:type="paragraph" w:styleId="ae">
    <w:name w:val="annotation text"/>
    <w:basedOn w:val="a"/>
    <w:link w:val="af"/>
    <w:uiPriority w:val="99"/>
    <w:semiHidden/>
    <w:unhideWhenUsed/>
    <w:rsid w:val="0043433F"/>
  </w:style>
  <w:style w:type="character" w:customStyle="1" w:styleId="af">
    <w:name w:val="Текст примечания Знак"/>
    <w:basedOn w:val="a0"/>
    <w:link w:val="ae"/>
    <w:uiPriority w:val="99"/>
    <w:semiHidden/>
    <w:rsid w:val="0043433F"/>
    <w:rPr>
      <w:rFonts w:ascii="Times New Roman" w:eastAsia="Times New Roman" w:hAnsi="Times New Roman" w:cs="Times New Roman"/>
      <w:sz w:val="20"/>
      <w:szCs w:val="20"/>
      <w:lang w:eastAsia="ru-RU"/>
    </w:rPr>
  </w:style>
  <w:style w:type="paragraph" w:styleId="af0">
    <w:name w:val="Balloon Text"/>
    <w:basedOn w:val="a"/>
    <w:link w:val="af1"/>
    <w:uiPriority w:val="99"/>
    <w:semiHidden/>
    <w:unhideWhenUsed/>
    <w:rsid w:val="000C6D35"/>
    <w:rPr>
      <w:rFonts w:ascii="Tahoma" w:hAnsi="Tahoma" w:cs="Tahoma"/>
      <w:sz w:val="16"/>
      <w:szCs w:val="16"/>
    </w:rPr>
  </w:style>
  <w:style w:type="character" w:customStyle="1" w:styleId="af1">
    <w:name w:val="Текст выноски Знак"/>
    <w:basedOn w:val="a0"/>
    <w:link w:val="af0"/>
    <w:uiPriority w:val="99"/>
    <w:semiHidden/>
    <w:rsid w:val="000C6D3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1620</Words>
  <Characters>9238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ComTECH</dc:creator>
  <cp:keywords/>
  <dc:description/>
  <cp:lastModifiedBy>ComTECH</cp:lastModifiedBy>
  <cp:revision>2</cp:revision>
  <cp:lastPrinted>2025-12-26T03:59:00Z</cp:lastPrinted>
  <dcterms:created xsi:type="dcterms:W3CDTF">2025-12-22T01:12:00Z</dcterms:created>
  <dcterms:modified xsi:type="dcterms:W3CDTF">2025-12-26T03:59:00Z</dcterms:modified>
</cp:coreProperties>
</file>